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22CADFC6" w:rsidR="00531263" w:rsidRPr="000C5FFC" w:rsidRDefault="00F37C43" w:rsidP="00531263">
      <w:pPr>
        <w:tabs>
          <w:tab w:val="left" w:pos="2145"/>
        </w:tabs>
        <w:spacing w:after="0"/>
        <w:jc w:val="left"/>
        <w:rPr>
          <w:rFonts w:ascii="Calibri" w:eastAsia="Calibri" w:hAnsi="Calibri" w:cs="Arial"/>
          <w:lang w:eastAsia="en-US"/>
        </w:rPr>
      </w:pPr>
      <w:r w:rsidRPr="000C5FFC">
        <w:rPr>
          <w:rFonts w:ascii="Calibri" w:eastAsia="Calibri" w:hAnsi="Calibri" w:cs="Arial"/>
          <w:bCs/>
          <w:lang w:val="en-US" w:eastAsia="en-US"/>
        </w:rPr>
        <w:t>KLASA:</w:t>
      </w:r>
      <w:r w:rsidR="00531263" w:rsidRPr="000C5FFC">
        <w:rPr>
          <w:rFonts w:ascii="Segoe UI" w:eastAsia="Times New Roman" w:hAnsi="Segoe UI" w:cs="Segoe UI"/>
          <w:b/>
          <w:bCs/>
          <w:color w:val="333333"/>
          <w:kern w:val="36"/>
          <w:sz w:val="36"/>
          <w:szCs w:val="36"/>
          <w:lang w:eastAsia="en-US"/>
          <w14:ligatures w14:val="standardContextual"/>
        </w:rPr>
        <w:t xml:space="preserve"> </w:t>
      </w:r>
      <w:r w:rsidR="00531263" w:rsidRPr="000C5FFC">
        <w:rPr>
          <w:rFonts w:ascii="Calibri" w:eastAsia="Calibri" w:hAnsi="Calibri" w:cs="Arial"/>
          <w:lang w:eastAsia="en-US"/>
        </w:rPr>
        <w:t>406-01/24-01/</w:t>
      </w:r>
      <w:r w:rsidR="000C5FFC" w:rsidRPr="000C5FFC">
        <w:rPr>
          <w:rFonts w:ascii="Calibri" w:eastAsia="Calibri" w:hAnsi="Calibri" w:cs="Arial"/>
          <w:lang w:eastAsia="en-US"/>
        </w:rPr>
        <w:t>799</w:t>
      </w:r>
    </w:p>
    <w:p w14:paraId="2C19E235" w14:textId="41F642DC" w:rsidR="00F37C43" w:rsidRPr="00531263" w:rsidRDefault="00F37C43" w:rsidP="00531263">
      <w:pPr>
        <w:tabs>
          <w:tab w:val="left" w:pos="2145"/>
        </w:tabs>
        <w:spacing w:after="0"/>
        <w:jc w:val="left"/>
        <w:rPr>
          <w:rFonts w:ascii="Calibri" w:eastAsia="Calibri" w:hAnsi="Calibri" w:cs="Arial"/>
          <w:bCs/>
          <w:lang w:val="en-US" w:eastAsia="en-US"/>
        </w:rPr>
      </w:pPr>
      <w:r w:rsidRPr="000C5FFC">
        <w:rPr>
          <w:rFonts w:ascii="Calibri" w:eastAsia="Times New Roman" w:hAnsi="Calibri" w:cs="Arial"/>
          <w:lang w:eastAsia="en-US"/>
        </w:rPr>
        <w:t>UR. BROJ:</w:t>
      </w:r>
      <w:r w:rsidRPr="000C5FFC">
        <w:rPr>
          <w:rFonts w:ascii="Calibri" w:eastAsia="Times New Roman" w:hAnsi="Calibri" w:cs="Arial"/>
          <w:color w:val="000000"/>
        </w:rPr>
        <w:t xml:space="preserve"> </w:t>
      </w:r>
      <w:r w:rsidR="007F3E85" w:rsidRPr="000C5FFC">
        <w:rPr>
          <w:rFonts w:ascii="Calibri" w:eastAsia="Times New Roman" w:hAnsi="Calibri" w:cs="Arial"/>
          <w:color w:val="000000"/>
        </w:rPr>
        <w:t>251-756-0</w:t>
      </w:r>
      <w:r w:rsidR="000C5FFC" w:rsidRPr="000C5FFC">
        <w:rPr>
          <w:rFonts w:ascii="Calibri" w:eastAsia="Times New Roman" w:hAnsi="Calibri" w:cs="Arial"/>
          <w:color w:val="000000"/>
        </w:rPr>
        <w:t>2</w:t>
      </w:r>
      <w:r w:rsidR="007F3E85" w:rsidRPr="000C5FFC">
        <w:rPr>
          <w:rFonts w:ascii="Calibri" w:eastAsia="Times New Roman" w:hAnsi="Calibri" w:cs="Arial"/>
          <w:color w:val="000000"/>
        </w:rPr>
        <w:t>-24-2</w:t>
      </w:r>
    </w:p>
    <w:p w14:paraId="7807DDAC" w14:textId="213D4890"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4C7603">
        <w:rPr>
          <w:rFonts w:ascii="Calibri" w:eastAsia="Times New Roman" w:hAnsi="Calibri" w:cs="Arial"/>
          <w:color w:val="000000"/>
          <w:lang w:eastAsia="en-US"/>
        </w:rPr>
        <w:t>18</w:t>
      </w:r>
      <w:r w:rsidRPr="007F3E85">
        <w:rPr>
          <w:rFonts w:ascii="Calibri" w:eastAsia="Times New Roman" w:hAnsi="Calibri" w:cs="Arial"/>
          <w:color w:val="000000"/>
          <w:lang w:eastAsia="en-US"/>
        </w:rPr>
        <w:t xml:space="preserve">. </w:t>
      </w:r>
      <w:r w:rsidR="004C7603">
        <w:rPr>
          <w:rFonts w:ascii="Calibri" w:eastAsia="Times New Roman" w:hAnsi="Calibri" w:cs="Arial"/>
          <w:color w:val="000000"/>
          <w:lang w:eastAsia="en-US"/>
        </w:rPr>
        <w:t>sr</w:t>
      </w:r>
      <w:r w:rsidR="008B2727">
        <w:rPr>
          <w:rFonts w:ascii="Calibri" w:eastAsia="Times New Roman" w:hAnsi="Calibri" w:cs="Arial"/>
          <w:color w:val="000000"/>
          <w:lang w:eastAsia="en-US"/>
        </w:rPr>
        <w:t>p</w:t>
      </w:r>
      <w:r w:rsidR="00936642" w:rsidRPr="007F3E85">
        <w:rPr>
          <w:rFonts w:ascii="Calibri" w:eastAsia="Times New Roman" w:hAnsi="Calibri" w:cs="Arial"/>
          <w:color w:val="000000"/>
          <w:lang w:eastAsia="en-US"/>
        </w:rPr>
        <w:t>nja</w:t>
      </w:r>
      <w:r w:rsidRPr="007F3E85">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609A4367"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4C7603">
        <w:rPr>
          <w:rFonts w:ascii="Calibri" w:eastAsia="Times New Roman" w:hAnsi="Calibri" w:cs="Calibri"/>
          <w:b/>
          <w:bCs/>
        </w:rPr>
        <w:t>STOMATOLOŠKA JEDINICA</w:t>
      </w:r>
      <w:r w:rsidR="008B2727">
        <w:rPr>
          <w:rFonts w:ascii="Calibri" w:eastAsia="Times New Roman" w:hAnsi="Calibri" w:cs="Calibri"/>
          <w:b/>
          <w:bCs/>
        </w:rPr>
        <w:t xml:space="preserve">, 1 </w:t>
      </w:r>
      <w:r w:rsidR="004C7603">
        <w:rPr>
          <w:rFonts w:ascii="Calibri" w:eastAsia="Times New Roman" w:hAnsi="Calibri" w:cs="Calibri"/>
          <w:b/>
          <w:bCs/>
        </w:rPr>
        <w:t>KOM</w:t>
      </w:r>
    </w:p>
    <w:p w14:paraId="7A0B5FBA" w14:textId="77777777" w:rsidR="00EA264F" w:rsidRPr="00F37C43" w:rsidRDefault="00EA264F" w:rsidP="00F37C43">
      <w:pPr>
        <w:spacing w:after="0"/>
        <w:rPr>
          <w:rFonts w:ascii="Calibri" w:eastAsia="Times New Roman" w:hAnsi="Calibri" w:cs="Calibri"/>
        </w:rPr>
      </w:pPr>
    </w:p>
    <w:p w14:paraId="56C2BD11" w14:textId="701A6805"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4C7603">
        <w:rPr>
          <w:rFonts w:ascii="Calibri" w:eastAsia="Times New Roman" w:hAnsi="Calibri" w:cs="Calibri"/>
        </w:rPr>
        <w:t>48</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6D6A33B4"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4C7603">
        <w:rPr>
          <w:rFonts w:ascii="Calibri" w:eastAsia="Times New Roman" w:hAnsi="Calibri" w:cs="Arial"/>
        </w:rPr>
        <w:t>20.0</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2D02B051"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4C7603">
        <w:rPr>
          <w:rFonts w:ascii="Calibri" w:eastAsia="Times New Roman" w:hAnsi="Calibri" w:cs="Arial"/>
          <w:b/>
        </w:rPr>
        <w:t>25</w:t>
      </w:r>
      <w:r w:rsidRPr="00354D53">
        <w:rPr>
          <w:rFonts w:ascii="Calibri" w:eastAsia="Times New Roman" w:hAnsi="Calibri" w:cs="Arial"/>
          <w:b/>
        </w:rPr>
        <w:t xml:space="preserve">. </w:t>
      </w:r>
      <w:r w:rsidR="00C7097F" w:rsidRPr="00354D53">
        <w:rPr>
          <w:rFonts w:ascii="Calibri" w:eastAsia="Times New Roman" w:hAnsi="Calibri" w:cs="Arial"/>
          <w:b/>
        </w:rPr>
        <w:t>s</w:t>
      </w:r>
      <w:r w:rsidR="00877E7B">
        <w:rPr>
          <w:rFonts w:ascii="Calibri" w:eastAsia="Times New Roman" w:hAnsi="Calibri" w:cs="Arial"/>
          <w:b/>
        </w:rPr>
        <w:t>rp</w:t>
      </w:r>
      <w:r w:rsidR="00C7097F" w:rsidRPr="00354D53">
        <w:rPr>
          <w:rFonts w:ascii="Calibri" w:eastAsia="Times New Roman" w:hAnsi="Calibri" w:cs="Arial"/>
          <w:b/>
        </w:rPr>
        <w:t>nja</w:t>
      </w:r>
      <w:r w:rsidRPr="00354D53">
        <w:rPr>
          <w:rFonts w:ascii="Calibri" w:eastAsia="Times New Roman" w:hAnsi="Calibri" w:cs="Arial"/>
          <w:b/>
        </w:rPr>
        <w:t xml:space="preserve"> 202</w:t>
      </w:r>
      <w:r w:rsidR="00DC45D0" w:rsidRPr="00354D53">
        <w:rPr>
          <w:rFonts w:ascii="Calibri" w:eastAsia="Times New Roman" w:hAnsi="Calibri" w:cs="Arial"/>
          <w:b/>
        </w:rPr>
        <w:t>4</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podugovaratelje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581A59F0" w14:textId="7326038F" w:rsidR="007F390A" w:rsidRPr="000A1B25"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42E7BE95" w14:textId="7B53A048" w:rsidR="00F00D6C" w:rsidRDefault="00000000" w:rsidP="00182DC2">
            <w:hyperlink r:id="rId11" w:history="1">
              <w:r w:rsidR="00687172" w:rsidRPr="00687172">
                <w:rPr>
                  <w:rStyle w:val="Hiperveza"/>
                  <w:color w:val="auto"/>
                </w:rPr>
                <w:t>marina.svaganovic@dzz-zapad.hr</w:t>
              </w:r>
            </w:hyperlink>
            <w:r w:rsidR="00687172" w:rsidRPr="00687172">
              <w:t xml:space="preserve"> </w:t>
            </w:r>
          </w:p>
          <w:p w14:paraId="6B2D8C7B" w14:textId="77777777" w:rsidR="00D3347D" w:rsidRPr="00687172" w:rsidRDefault="00D3347D"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2"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5A53607C" w:rsidR="00687172" w:rsidRPr="00687172" w:rsidRDefault="00D3347D" w:rsidP="00687172">
            <w:pPr>
              <w:rPr>
                <w:b/>
                <w:bCs/>
              </w:rPr>
            </w:pPr>
            <w:r>
              <w:rPr>
                <w:b/>
                <w:bCs/>
              </w:rPr>
              <w:t>Stomatološka jedinica</w:t>
            </w:r>
            <w:r w:rsidR="00D23319">
              <w:rPr>
                <w:b/>
                <w:bCs/>
              </w:rPr>
              <w:t>, 1 kom</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48246568" w:rsidR="00687172" w:rsidRPr="00687172" w:rsidRDefault="00D3347D" w:rsidP="00687172">
            <w:r>
              <w:t>48</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0DDAC8DD" w:rsidR="00687172" w:rsidRPr="001F0FE5" w:rsidRDefault="00D76281" w:rsidP="00687172">
            <w:pPr>
              <w:rPr>
                <w:b/>
                <w:bCs/>
                <w:u w:val="single"/>
              </w:rPr>
            </w:pPr>
            <w:r>
              <w:t>2</w:t>
            </w:r>
            <w:r w:rsidR="00D3347D">
              <w:t>0.0</w:t>
            </w:r>
            <w:r w:rsidR="008D7E29">
              <w:t>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AE48CAC" w14:textId="147F75AA" w:rsidR="00EA23FF" w:rsidRDefault="00EA23FF" w:rsidP="00EA23FF">
      <w:pPr>
        <w:pStyle w:val="Tijeloteksta"/>
        <w:rPr>
          <w:rFonts w:cstheme="minorHAnsi"/>
        </w:rPr>
      </w:pPr>
      <w:r w:rsidRPr="00EA23FF">
        <w:rPr>
          <w:rFonts w:cstheme="minorHAnsi"/>
        </w:rPr>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44A9E508" w:rsidR="00AC0540" w:rsidRPr="009502FE" w:rsidRDefault="0022279F" w:rsidP="005476D3">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D60492">
        <w:rPr>
          <w:rFonts w:cstheme="minorHAnsi"/>
        </w:rPr>
        <w:t xml:space="preserve">je </w:t>
      </w:r>
      <w:r w:rsidR="006B1ACB">
        <w:rPr>
          <w:rFonts w:cstheme="minorHAnsi"/>
        </w:rPr>
        <w:t>stomatološka jedinica</w:t>
      </w:r>
      <w:r w:rsidR="005476D3">
        <w:rPr>
          <w:rFonts w:cstheme="minorHAnsi"/>
        </w:rPr>
        <w:t>, sve sukladno troškovniku koji je sastavni dio ovog Poziva</w:t>
      </w:r>
      <w:r w:rsidR="00386541">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18F72AFD" w:rsidR="0083753A" w:rsidRPr="0083753A" w:rsidRDefault="0083753A" w:rsidP="0022279F">
      <w:pPr>
        <w:rPr>
          <w:rFonts w:cstheme="minorHAnsi"/>
          <w:bCs/>
        </w:rPr>
      </w:pPr>
      <w:r w:rsidRPr="0083753A">
        <w:rPr>
          <w:rFonts w:cstheme="minorHAnsi"/>
          <w:bCs/>
        </w:rPr>
        <w:t>331</w:t>
      </w:r>
      <w:r w:rsidR="00386541">
        <w:rPr>
          <w:rFonts w:cstheme="minorHAnsi"/>
          <w:bCs/>
        </w:rPr>
        <w:t>26000-9</w:t>
      </w:r>
      <w:r w:rsidRPr="0083753A">
        <w:rPr>
          <w:rFonts w:cstheme="minorHAnsi"/>
          <w:bCs/>
        </w:rPr>
        <w:t xml:space="preserve"> </w:t>
      </w:r>
      <w:r>
        <w:rPr>
          <w:rFonts w:cstheme="minorHAnsi"/>
          <w:bCs/>
        </w:rPr>
        <w:t xml:space="preserve"> </w:t>
      </w:r>
      <w:r w:rsidR="00386541">
        <w:rPr>
          <w:rFonts w:cstheme="minorHAnsi"/>
          <w:bCs/>
        </w:rPr>
        <w:t>Stomatološki u</w:t>
      </w:r>
      <w:r w:rsidRPr="0083753A">
        <w:rPr>
          <w:rFonts w:cstheme="minorHAnsi"/>
          <w:bCs/>
        </w:rPr>
        <w:t>ređaji</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0F50DD6A" w:rsidR="003D6456" w:rsidRDefault="00CE0DCE" w:rsidP="00CE0DCE">
      <w:r w:rsidRPr="007E38DB">
        <w:t>Tehničke specifikacije nalaze se u prilogu</w:t>
      </w:r>
      <w:r w:rsidR="0037753D">
        <w:t xml:space="preserve"> </w:t>
      </w:r>
      <w:r w:rsidRPr="007E38DB">
        <w:t>dokumentacije o nabavi</w:t>
      </w:r>
      <w:r w:rsidR="00C653AF">
        <w:t xml:space="preserve">. </w:t>
      </w:r>
      <w:r w:rsidR="00FE217F" w:rsidRPr="007E38DB">
        <w:t>Ponuditelj treba popuniti priloženu tehničku specifikaciju.</w:t>
      </w:r>
    </w:p>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P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3D56EB33" w:rsidR="00851084" w:rsidRPr="00851084" w:rsidRDefault="00851084" w:rsidP="00851084">
      <w:r w:rsidRPr="00093955">
        <w:t xml:space="preserve">Mjesto </w:t>
      </w:r>
      <w:r w:rsidR="00094341" w:rsidRPr="00093955">
        <w:t>isporuke robe</w:t>
      </w:r>
      <w:r w:rsidR="006730BB" w:rsidRPr="00093955">
        <w:t xml:space="preserve"> </w:t>
      </w:r>
      <w:r w:rsidR="00075E01">
        <w:t>je</w:t>
      </w:r>
      <w:r w:rsidR="006730BB" w:rsidRPr="00093955">
        <w:t xml:space="preserve"> Dom zdravlja Zagreb </w:t>
      </w:r>
      <w:r w:rsidR="00075E01">
        <w:t>–</w:t>
      </w:r>
      <w:r w:rsidR="0087103D" w:rsidRPr="00093955">
        <w:t xml:space="preserve"> </w:t>
      </w:r>
      <w:r w:rsidR="006730BB" w:rsidRPr="00093955">
        <w:t>Zapad</w:t>
      </w:r>
      <w:r w:rsidR="00075E01">
        <w:t>,</w:t>
      </w:r>
      <w:r w:rsidR="00C653AF">
        <w:t xml:space="preserve"> </w:t>
      </w:r>
      <w:r w:rsidR="00540CAF">
        <w:t>Prečko 2</w:t>
      </w:r>
      <w:r w:rsidR="00075E01">
        <w:t>.</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0AD5D6AD" w14:textId="27A12420" w:rsidR="00384259" w:rsidRPr="00384259" w:rsidRDefault="00C302F0" w:rsidP="00384259">
      <w:r w:rsidRPr="007C7743">
        <w:t>Rok završetka</w:t>
      </w:r>
      <w:r w:rsidR="000B5C2B">
        <w:t>:</w:t>
      </w:r>
      <w:r w:rsidR="003920CB">
        <w:t xml:space="preserve"> 6</w:t>
      </w:r>
      <w:r w:rsidR="00AA6FDA">
        <w:t>0</w:t>
      </w:r>
      <w:r w:rsidR="00384259" w:rsidRPr="00384259">
        <w:t xml:space="preserve"> dana od dana</w:t>
      </w:r>
      <w:r w:rsidR="00384259">
        <w:t xml:space="preserve"> obostranog potpisa ugovora</w:t>
      </w:r>
      <w:r w:rsidR="00384259" w:rsidRPr="00384259">
        <w:t>, odnosno sukladno ponuđenom iz točk</w:t>
      </w:r>
      <w:r w:rsidR="00F51A84">
        <w:t>e 6.6.</w:t>
      </w:r>
      <w:r w:rsidR="00384259" w:rsidRPr="00384259">
        <w:t xml:space="preserve"> </w:t>
      </w:r>
      <w:r w:rsidR="00F51A84">
        <w:t>Poziva na dostavu ponuda</w:t>
      </w:r>
      <w:r w:rsidR="00384259" w:rsidRPr="00384259">
        <w:t>.</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4C95623" w14:textId="77777777" w:rsidR="00D666B1" w:rsidRPr="0021287D" w:rsidRDefault="00D666B1" w:rsidP="0021287D">
      <w:pPr>
        <w:pStyle w:val="Naslov1"/>
        <w:numPr>
          <w:ilvl w:val="0"/>
          <w:numId w:val="0"/>
        </w:numPr>
        <w:rPr>
          <w:b w:val="0"/>
          <w:bCs w:val="0"/>
          <w:color w:val="auto"/>
        </w:rPr>
      </w:pP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lastRenderedPageBreak/>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lastRenderedPageBreak/>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05E93D0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73D4A68D"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w:t>
      </w:r>
      <w:r>
        <w:rPr>
          <w:bCs/>
        </w:rPr>
        <w:t>4</w:t>
      </w:r>
      <w:r w:rsidRPr="00706C90">
        <w:rPr>
          <w:bCs/>
        </w:rPr>
        <w:t>0. Pravilnika.</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lastRenderedPageBreak/>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3572DD76" w:rsidR="00DB4C02"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40. Pravilnika.</w:t>
      </w:r>
    </w:p>
    <w:p w14:paraId="10D2E31A" w14:textId="3D0F3AC3" w:rsidR="00E22C77" w:rsidRDefault="00627A82" w:rsidP="00627A82">
      <w:pPr>
        <w:pStyle w:val="Naslov3"/>
      </w:pPr>
      <w:r w:rsidRPr="00627A82">
        <w:t>UVJETI TEHNIČKE I STRUČNE SPOSOBNOSTI I NJIHOVE MINIMALNE RAZINE</w:t>
      </w:r>
    </w:p>
    <w:p w14:paraId="61445530" w14:textId="4808FCE4" w:rsidR="002539A1" w:rsidRPr="002539A1" w:rsidRDefault="002539A1" w:rsidP="005B2879">
      <w:pPr>
        <w:rPr>
          <w:b/>
          <w:bCs/>
          <w:color w:val="4472C4" w:themeColor="accent1"/>
        </w:rPr>
      </w:pPr>
      <w:r w:rsidRPr="002539A1">
        <w:rPr>
          <w:b/>
          <w:bCs/>
          <w:color w:val="4472C4" w:themeColor="accent1"/>
        </w:rPr>
        <w:t>4.2.1. PODACI O ANGAŽIRANIM TEHNIČKIM STRUČNJACIMA ILI TEHNIČKIM TIJELIMA</w:t>
      </w:r>
    </w:p>
    <w:p w14:paraId="22BFB69E" w14:textId="48EA5825" w:rsidR="005B2879" w:rsidRDefault="005B2879" w:rsidP="005B2879">
      <w:r>
        <w:t>Gospodarski subjekt mora za izvršenje predmeta nabave angažirati slijedeće tehničke stručnjake/tehnička tijela:</w:t>
      </w:r>
    </w:p>
    <w:p w14:paraId="2FCD7E80" w14:textId="77777777" w:rsidR="005B2879" w:rsidRDefault="005B2879" w:rsidP="005B2879">
      <w:r w:rsidRPr="005B2879">
        <w:rPr>
          <w:b/>
          <w:bCs/>
        </w:rPr>
        <w:t>minimalno jednu (1) osobu</w:t>
      </w:r>
      <w:r>
        <w:t xml:space="preserve"> za servisno tehničku podršku za nuđenu opremu koji posjeduju strukovnu sposobnost, stručno znanje i iskustvo potrebno za  postavljenje, instalaciju uređaja te obuku djelatnika i servisiranje robe koja je predmet nabave.</w:t>
      </w:r>
    </w:p>
    <w:p w14:paraId="1ED4D087" w14:textId="797AC9B1" w:rsidR="00627A82" w:rsidRDefault="005B2879" w:rsidP="005B2879">
      <w:r>
        <w:t>Ponuditelj može u izvršenju ugovora angažirati i veći broj stručnjaka uz ograničenje da svakako mora angažirati minimum stručnjaka tražen dokumentacijom o nabavi.</w:t>
      </w:r>
    </w:p>
    <w:p w14:paraId="3F39153E" w14:textId="77777777" w:rsidR="005B2879" w:rsidRPr="005B2879" w:rsidRDefault="005B2879" w:rsidP="005B2879">
      <w:r w:rsidRPr="005B2879">
        <w:t>Za potrebe dokazivanja navedene okolnosti, gospodarski subjekt dužan je u ponudi dostaviti:</w:t>
      </w:r>
    </w:p>
    <w:p w14:paraId="6F065FC2" w14:textId="629492C1" w:rsidR="002539A1" w:rsidRPr="002539A1" w:rsidRDefault="005B2879" w:rsidP="002539A1">
      <w:pPr>
        <w:pBdr>
          <w:top w:val="single" w:sz="4" w:space="1" w:color="auto"/>
          <w:left w:val="single" w:sz="4" w:space="4" w:color="auto"/>
          <w:bottom w:val="single" w:sz="4" w:space="1" w:color="auto"/>
          <w:right w:val="single" w:sz="4" w:space="4" w:color="auto"/>
        </w:pBdr>
        <w:rPr>
          <w:rFonts w:ascii="Calibri" w:hAnsi="Calibri" w:cs="Calibri"/>
          <w:bCs/>
          <w:iCs/>
        </w:rPr>
      </w:pPr>
      <w:r w:rsidRPr="005B2879">
        <w:rPr>
          <w:rFonts w:ascii="Calibri" w:hAnsi="Calibri" w:cs="Calibri"/>
          <w:b/>
          <w:iCs/>
        </w:rPr>
        <w:t>izjav</w:t>
      </w:r>
      <w:r w:rsidR="009E2B85">
        <w:rPr>
          <w:rFonts w:ascii="Calibri" w:hAnsi="Calibri" w:cs="Calibri"/>
          <w:b/>
          <w:iCs/>
        </w:rPr>
        <w:t>u</w:t>
      </w:r>
      <w:r w:rsidRPr="005B2879">
        <w:rPr>
          <w:rFonts w:ascii="Calibri" w:hAnsi="Calibri" w:cs="Calibri"/>
          <w:b/>
          <w:iCs/>
        </w:rPr>
        <w:t xml:space="preserve"> ponuditelja</w:t>
      </w:r>
      <w:r w:rsidRPr="005B2879">
        <w:rPr>
          <w:rFonts w:ascii="Calibri" w:hAnsi="Calibri" w:cs="Calibri"/>
          <w:bCs/>
          <w:iCs/>
        </w:rPr>
        <w:t xml:space="preserve"> kojima se potvrđuje angažman tehničkih stručnjaka na kojoj su navedena imena i prezimena stručnjaka</w:t>
      </w:r>
    </w:p>
    <w:p w14:paraId="351766C2" w14:textId="501F7BD8" w:rsidR="002539A1" w:rsidRDefault="002539A1" w:rsidP="002539A1">
      <w:pPr>
        <w:pStyle w:val="Naslov3"/>
        <w:numPr>
          <w:ilvl w:val="0"/>
          <w:numId w:val="0"/>
        </w:numPr>
      </w:pPr>
      <w:r>
        <w:t>4.2.2.</w:t>
      </w:r>
      <w:r w:rsidRPr="002539A1">
        <w:t xml:space="preserve"> OPISI ILI FOTOGRAFIJE ČIJA AUTENTIČNOST MORA BITI POTVRĐENA NA ZAHTJEV NARUČITELJA     </w:t>
      </w:r>
    </w:p>
    <w:p w14:paraId="4A2864E1" w14:textId="7739415B" w:rsidR="00CD143B" w:rsidRDefault="00CD143B" w:rsidP="00CD143B">
      <w:r>
        <w:t>Gospodarski subjekt mora s obzirom na proizvod koji se mora isporučiti dostaviti slijedeće opise/fotografije</w:t>
      </w:r>
      <w:r w:rsidR="00C26AE9" w:rsidRPr="00C26AE9">
        <w:rPr>
          <w:rFonts w:ascii="Times New Roman" w:hAnsi="Times New Roman"/>
        </w:rPr>
        <w:t xml:space="preserve"> </w:t>
      </w:r>
      <w:r w:rsidR="00C26AE9" w:rsidRPr="00C26AE9">
        <w:t>čija autentičnost mora biti potvrđena na zahtjev naručitelja</w:t>
      </w:r>
      <w:r>
        <w:t>:</w:t>
      </w:r>
    </w:p>
    <w:p w14:paraId="3EEE5BF8" w14:textId="77777777" w:rsidR="00C61EC4" w:rsidRDefault="00CD143B" w:rsidP="00CD143B">
      <w:pPr>
        <w:rPr>
          <w:bCs/>
          <w:iCs/>
        </w:rPr>
      </w:pPr>
      <w:r w:rsidRPr="00C433EB">
        <w:rPr>
          <w:b/>
          <w:bCs/>
        </w:rPr>
        <w:t>Tehnički opis nuđenog proizvoda (u obliku kataloga, brošura</w:t>
      </w:r>
      <w:r w:rsidR="00DD2F31" w:rsidRPr="00C433EB">
        <w:rPr>
          <w:b/>
          <w:bCs/>
        </w:rPr>
        <w:t>, prospekta</w:t>
      </w:r>
      <w:r w:rsidRPr="00C433EB">
        <w:rPr>
          <w:b/>
          <w:bCs/>
        </w:rPr>
        <w:t xml:space="preserve"> i sl.)</w:t>
      </w:r>
      <w:r>
        <w:t xml:space="preserve"> iz kojih je razvidno da proizvod zadovoljava minimalne tehničke karakteristike iz tehničke specifikacije.</w:t>
      </w:r>
      <w:r w:rsidR="00E533B0">
        <w:t xml:space="preserve"> </w:t>
      </w:r>
      <w:r w:rsidR="00E533B0" w:rsidRPr="00E533B0">
        <w:t>Ako iz Tehničkog opisa nuđenog proizvoda (u obliku kataloga, brošura</w:t>
      </w:r>
      <w:r w:rsidR="00E533B0">
        <w:t>, prospekta</w:t>
      </w:r>
      <w:r w:rsidR="00E533B0" w:rsidRPr="00E533B0">
        <w:t xml:space="preserve"> i sl.) nije vidljiva ponuđena </w:t>
      </w:r>
      <w:r w:rsidR="00E533B0" w:rsidRPr="00E533B0">
        <w:rPr>
          <w:bCs/>
          <w:iCs/>
        </w:rPr>
        <w:t xml:space="preserve">tehnička funkcionalnost/opis i sl. </w:t>
      </w:r>
      <w:r w:rsidR="00E533B0" w:rsidRPr="00E533B0">
        <w:t xml:space="preserve">ponuditelj će uz katalog  biti dužan dostaviti potpisanu i ovjerenu izjavu proizvođača ili ovlaštenog zastupnika/predstavnika proizvođača s kojom potvrđuje da ponuđeno odgovora traženim </w:t>
      </w:r>
      <w:r w:rsidR="00E533B0" w:rsidRPr="00E533B0">
        <w:rPr>
          <w:bCs/>
          <w:iCs/>
        </w:rPr>
        <w:t>tehničkim specifikacijama uz navođenje vrijednosti traženih funkcionalnosti.</w:t>
      </w:r>
    </w:p>
    <w:p w14:paraId="7D7220DF" w14:textId="333ADC29" w:rsidR="000B5A90" w:rsidRPr="00CD143B" w:rsidRDefault="000B5A90" w:rsidP="00CD143B">
      <w:r>
        <w:t>Dostavljeni dokumenti moraju biti na</w:t>
      </w:r>
      <w:r w:rsidRPr="000B5A90">
        <w:rPr>
          <w:rFonts w:ascii="Calibri" w:eastAsia="DengXian" w:hAnsi="Calibri" w:cs="Times New Roman"/>
          <w:lang w:eastAsia="zh-CN"/>
        </w:rPr>
        <w:t xml:space="preserve"> </w:t>
      </w:r>
      <w:r w:rsidRPr="000B5A90">
        <w:t>hrvatskom jeziku i latiničnom pismu</w:t>
      </w:r>
      <w:r>
        <w:t>.</w:t>
      </w:r>
    </w:p>
    <w:p w14:paraId="06B8A59D" w14:textId="78CEEAEC" w:rsidR="0087057B" w:rsidRDefault="0087057B" w:rsidP="0087057B">
      <w:pPr>
        <w:pStyle w:val="Naslov3"/>
      </w:pPr>
      <w:r>
        <w:lastRenderedPageBreak/>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podugovarateljima i dijelovi ugovora koje će oni izvršavati obvezni su sastojci ugovora o nabavi. </w:t>
      </w:r>
    </w:p>
    <w:p w14:paraId="213C8024" w14:textId="1D56E0A4" w:rsidR="00C022DA" w:rsidRPr="00C022DA" w:rsidRDefault="00C022DA" w:rsidP="00C022DA">
      <w:r>
        <w:t>N</w:t>
      </w:r>
      <w:r w:rsidRPr="00C022DA">
        <w:t>aručitelj će neposredno plaćati podugovaratelju za dio ugovora koji je isti izvršio.</w:t>
      </w:r>
    </w:p>
    <w:p w14:paraId="03E8D940" w14:textId="28F4A4CF" w:rsidR="00C022DA" w:rsidRPr="00C022DA" w:rsidRDefault="00C022DA" w:rsidP="00C022DA">
      <w:r w:rsidRPr="00C022DA">
        <w:t>Ugovaratelj mora svom računu priložiti račune svojih podugovaratelja koje je prethodno potvrdio.</w:t>
      </w:r>
    </w:p>
    <w:p w14:paraId="75E8BCBF" w14:textId="22749910" w:rsidR="00E01E97" w:rsidRDefault="00656B0E" w:rsidP="00E01E97">
      <w:pPr>
        <w:pStyle w:val="Naslov1"/>
      </w:pPr>
      <w:r>
        <w:t>JAMSTVENI ROK</w:t>
      </w:r>
    </w:p>
    <w:p w14:paraId="4C26A1D6" w14:textId="025F8B3D" w:rsidR="00E01E97" w:rsidRPr="00E01E97" w:rsidRDefault="00E01E97" w:rsidP="00E01E97">
      <w:pPr>
        <w:ind w:right="-22"/>
        <w:rPr>
          <w:rFonts w:cstheme="minorHAnsi"/>
          <w:b/>
          <w:bCs/>
        </w:rPr>
      </w:pPr>
      <w:r w:rsidRPr="00E01E97">
        <w:rPr>
          <w:rFonts w:cstheme="minorHAnsi"/>
        </w:rPr>
        <w:t>Jamstveni rok počinje teći od dana uredno izvršen</w:t>
      </w:r>
      <w:r>
        <w:rPr>
          <w:rFonts w:cstheme="minorHAnsi"/>
        </w:rPr>
        <w:t>e</w:t>
      </w:r>
      <w:r w:rsidRPr="00E01E97">
        <w:rPr>
          <w:rFonts w:cstheme="minorHAnsi"/>
        </w:rPr>
        <w:t xml:space="preserve"> isporuk</w:t>
      </w:r>
      <w:r>
        <w:rPr>
          <w:rFonts w:cstheme="minorHAnsi"/>
        </w:rPr>
        <w:t xml:space="preserve">e </w:t>
      </w:r>
      <w:r w:rsidRPr="00E01E97">
        <w:rPr>
          <w:rFonts w:cstheme="minorHAnsi"/>
        </w:rPr>
        <w:t>robe i iznosi:</w:t>
      </w:r>
    </w:p>
    <w:p w14:paraId="79F5BA15" w14:textId="57CD8CF5" w:rsidR="00E01E97" w:rsidRPr="00E01E97" w:rsidRDefault="00E01E97" w:rsidP="00E01E97">
      <w:pPr>
        <w:ind w:left="426" w:right="-22"/>
        <w:rPr>
          <w:rFonts w:cstheme="minorHAnsi"/>
          <w:b/>
          <w:iCs/>
        </w:rPr>
      </w:pPr>
      <w:r w:rsidRPr="00E01E97">
        <w:rPr>
          <w:rFonts w:cstheme="minorHAnsi"/>
        </w:rPr>
        <w:t xml:space="preserve">- za isporučenu robu minimalno jamstvo je </w:t>
      </w:r>
      <w:r w:rsidR="00454FC4">
        <w:rPr>
          <w:rFonts w:cstheme="minorHAnsi"/>
        </w:rPr>
        <w:t>12</w:t>
      </w:r>
      <w:r w:rsidRPr="00E01E97">
        <w:rPr>
          <w:rFonts w:cstheme="minorHAnsi"/>
        </w:rPr>
        <w:t xml:space="preserve"> mjesec</w:t>
      </w:r>
      <w:r w:rsidR="00454FC4">
        <w:rPr>
          <w:rFonts w:cstheme="minorHAnsi"/>
        </w:rPr>
        <w:t>i</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B5BFAEC"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55A5EB4C" w14:textId="212FA9B1" w:rsidR="00DC7A78" w:rsidRDefault="00DC7A78" w:rsidP="000F476D">
      <w:pPr>
        <w:pStyle w:val="Odlomakpopisa"/>
        <w:numPr>
          <w:ilvl w:val="0"/>
          <w:numId w:val="10"/>
        </w:numPr>
      </w:pPr>
      <w:r>
        <w:t>Popunjena tehnička specifikacija - Prilog 4.</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lastRenderedPageBreak/>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111670D7" w14:textId="19B77938" w:rsidR="00E420F5" w:rsidRDefault="00E420F5" w:rsidP="00E420F5">
      <w:pPr>
        <w:pStyle w:val="Odlomakpopisa"/>
        <w:numPr>
          <w:ilvl w:val="0"/>
          <w:numId w:val="10"/>
        </w:numPr>
        <w:rPr>
          <w:bCs/>
          <w:iCs/>
        </w:rPr>
      </w:pPr>
      <w:r w:rsidRPr="00BE2A9B">
        <w:rPr>
          <w:bCs/>
          <w:iCs/>
        </w:rPr>
        <w:t>izjava ponuditelja</w:t>
      </w:r>
      <w:r w:rsidRPr="00E420F5">
        <w:rPr>
          <w:bCs/>
          <w:iCs/>
        </w:rPr>
        <w:t xml:space="preserve"> kojima se potvrđuje angažman tehničkih stručnjaka</w:t>
      </w:r>
      <w:r w:rsidRPr="00E420F5">
        <w:t xml:space="preserve"> </w:t>
      </w:r>
      <w:r>
        <w:t>(</w:t>
      </w:r>
      <w:r w:rsidRPr="00E420F5">
        <w:rPr>
          <w:bCs/>
          <w:iCs/>
        </w:rPr>
        <w:t>dokazi iz točke 4.</w:t>
      </w:r>
      <w:r>
        <w:rPr>
          <w:bCs/>
          <w:iCs/>
        </w:rPr>
        <w:t>2</w:t>
      </w:r>
      <w:r w:rsidRPr="00E420F5">
        <w:rPr>
          <w:bCs/>
          <w:iCs/>
        </w:rPr>
        <w:t>.</w:t>
      </w:r>
      <w:r w:rsidR="00DE0A8A">
        <w:rPr>
          <w:bCs/>
          <w:iCs/>
        </w:rPr>
        <w:t>1.</w:t>
      </w:r>
      <w:r w:rsidRPr="00E420F5">
        <w:rPr>
          <w:bCs/>
          <w:iCs/>
        </w:rPr>
        <w:t xml:space="preserve"> Poziva na dostavu ponude)</w:t>
      </w:r>
    </w:p>
    <w:p w14:paraId="05508CC9" w14:textId="22F44C4C" w:rsidR="00C62486" w:rsidRPr="00DE0A8A" w:rsidRDefault="00C62486" w:rsidP="005827A6">
      <w:pPr>
        <w:pStyle w:val="Odlomakpopisa"/>
        <w:numPr>
          <w:ilvl w:val="0"/>
          <w:numId w:val="10"/>
        </w:numPr>
        <w:rPr>
          <w:bCs/>
          <w:iCs/>
        </w:rPr>
      </w:pPr>
      <w:r w:rsidRPr="00DE0A8A">
        <w:rPr>
          <w:bCs/>
          <w:iCs/>
        </w:rPr>
        <w:t>Izjava o roku</w:t>
      </w:r>
      <w:r w:rsidR="00DC0051" w:rsidRPr="00DE0A8A">
        <w:rPr>
          <w:bCs/>
          <w:iCs/>
        </w:rPr>
        <w:t xml:space="preserve"> </w:t>
      </w:r>
      <w:r w:rsidR="003D0341">
        <w:rPr>
          <w:bCs/>
          <w:iCs/>
        </w:rPr>
        <w:t xml:space="preserve">isporuke </w:t>
      </w:r>
      <w:r w:rsidR="00DC0051" w:rsidRPr="00DE0A8A">
        <w:rPr>
          <w:bCs/>
          <w:iCs/>
        </w:rPr>
        <w:t>(sukladno točki 6.6. Poziva na dostavu ponuda)</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544B8C62" w14:textId="6EC63E0C" w:rsidR="003A5ECF" w:rsidRDefault="003A5ECF" w:rsidP="008026E4">
      <w:pPr>
        <w:rPr>
          <w:rFonts w:ascii="Calibri" w:hAnsi="Calibri" w:cs="Calibri"/>
        </w:rPr>
      </w:pPr>
      <w:r w:rsidRPr="003A5ECF">
        <w:rPr>
          <w:rFonts w:ascii="Calibri" w:hAnsi="Calibri" w:cs="Calibri"/>
        </w:rPr>
        <w:t>U cijenu ponude bez poreza na dodanu vrijednost moraju biti uračunati svi troškovi (uključujući posebne poreze, trošarine i carine, ako postoje) i popusti, trošak proizvodnje, troškovi uvoza i transporta do odredišne lokacije, carinjenje i instaliranje, te stavljanje u funkciju aparata, uključujući montažu i obuku za rukovanje aparatom. Osnovna edukacija medicinskog osoblja za upotrebu ultrazvučnog aparata mora biti uključena u cijenu ponude</w:t>
      </w:r>
      <w:r w:rsidR="00154B10">
        <w:rPr>
          <w:rFonts w:ascii="Calibri" w:hAnsi="Calibri" w:cs="Calibri"/>
        </w:rPr>
        <w:t>.</w:t>
      </w:r>
    </w:p>
    <w:p w14:paraId="232B30B8" w14:textId="5F2C35EC" w:rsidR="00E01E97" w:rsidRPr="00E01E97" w:rsidRDefault="00E01E97" w:rsidP="008026E4">
      <w:pPr>
        <w:rPr>
          <w:rFonts w:ascii="Calibri" w:hAnsi="Calibri" w:cs="Calibri"/>
          <w:b/>
          <w:bCs/>
        </w:rPr>
      </w:pPr>
      <w:r w:rsidRPr="00E01E97">
        <w:rPr>
          <w:rFonts w:ascii="Calibri" w:hAnsi="Calibri" w:cs="Calibri"/>
          <w:b/>
          <w:bCs/>
        </w:rPr>
        <w:t>U nuđenu cijenu moraju biti uključeni redoviti godišnji servisi tijekom ponuđenog jamstva.</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lastRenderedPageBreak/>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2DB6B964" w14:textId="77777777" w:rsidR="00802999" w:rsidRPr="00802999" w:rsidRDefault="00802999" w:rsidP="00802999">
      <w:pPr>
        <w:rPr>
          <w:rFonts w:cstheme="minorHAnsi"/>
          <w:bCs/>
        </w:rPr>
      </w:pPr>
      <w:r w:rsidRPr="00802999">
        <w:rPr>
          <w:rFonts w:cstheme="minorHAnsi"/>
          <w:bCs/>
        </w:rPr>
        <w:t xml:space="preserve">Kriterij odabira ponude je </w:t>
      </w:r>
      <w:r w:rsidRPr="00802999">
        <w:rPr>
          <w:rFonts w:cstheme="minorHAnsi"/>
          <w:b/>
          <w:bCs/>
        </w:rPr>
        <w:t>ekonomski najpovoljnija ponuda (ENP)</w:t>
      </w:r>
      <w:r w:rsidRPr="00802999">
        <w:rPr>
          <w:rFonts w:cstheme="minorHAnsi"/>
          <w:bCs/>
        </w:rPr>
        <w:t xml:space="preserve">. </w:t>
      </w:r>
    </w:p>
    <w:p w14:paraId="55F2F0A4" w14:textId="77777777" w:rsidR="00802999" w:rsidRPr="00802999" w:rsidRDefault="00802999" w:rsidP="00802999">
      <w:pPr>
        <w:rPr>
          <w:rFonts w:cstheme="minorHAnsi"/>
          <w:bCs/>
        </w:rPr>
      </w:pPr>
      <w:r w:rsidRPr="00802999">
        <w:rPr>
          <w:rFonts w:cstheme="minorHAnsi"/>
          <w:bCs/>
        </w:rPr>
        <w:t>Kriteriji za odabir ekonomski najpovoljnije ponude i njihov relativan značaj:</w:t>
      </w:r>
    </w:p>
    <w:tbl>
      <w:tblPr>
        <w:tblW w:w="4336" w:type="pct"/>
        <w:tblInd w:w="534" w:type="dxa"/>
        <w:tblCellMar>
          <w:left w:w="0" w:type="dxa"/>
          <w:right w:w="0" w:type="dxa"/>
        </w:tblCellMar>
        <w:tblLook w:val="04A0" w:firstRow="1" w:lastRow="0" w:firstColumn="1" w:lastColumn="0" w:noHBand="0" w:noVBand="1"/>
      </w:tblPr>
      <w:tblGrid>
        <w:gridCol w:w="1299"/>
        <w:gridCol w:w="4461"/>
        <w:gridCol w:w="2088"/>
      </w:tblGrid>
      <w:tr w:rsidR="00802999" w:rsidRPr="00802999" w14:paraId="6DB4E954" w14:textId="77777777" w:rsidTr="006E2058">
        <w:trPr>
          <w:trHeight w:val="397"/>
        </w:trPr>
        <w:tc>
          <w:tcPr>
            <w:tcW w:w="828"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406B013" w14:textId="77777777" w:rsidR="00802999" w:rsidRPr="00802999" w:rsidRDefault="00802999" w:rsidP="00802999">
            <w:pPr>
              <w:rPr>
                <w:rFonts w:cstheme="minorHAnsi"/>
                <w:bCs/>
              </w:rPr>
            </w:pPr>
            <w:r w:rsidRPr="00802999">
              <w:rPr>
                <w:rFonts w:cstheme="minorHAnsi"/>
                <w:bCs/>
              </w:rPr>
              <w:t>Redni broj</w:t>
            </w:r>
          </w:p>
        </w:tc>
        <w:tc>
          <w:tcPr>
            <w:tcW w:w="2842"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F9DA357" w14:textId="77777777" w:rsidR="00802999" w:rsidRPr="00802999" w:rsidRDefault="00802999" w:rsidP="00802999">
            <w:pPr>
              <w:rPr>
                <w:rFonts w:cstheme="minorHAnsi"/>
                <w:bCs/>
              </w:rPr>
            </w:pPr>
            <w:r w:rsidRPr="00802999">
              <w:rPr>
                <w:rFonts w:cstheme="minorHAnsi"/>
                <w:bCs/>
              </w:rPr>
              <w:t>Kriterij</w:t>
            </w:r>
          </w:p>
        </w:tc>
        <w:tc>
          <w:tcPr>
            <w:tcW w:w="1330" w:type="pct"/>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0" w:type="dxa"/>
              <w:left w:w="108" w:type="dxa"/>
              <w:bottom w:w="0" w:type="dxa"/>
              <w:right w:w="108" w:type="dxa"/>
            </w:tcMar>
            <w:vAlign w:val="center"/>
            <w:hideMark/>
          </w:tcPr>
          <w:p w14:paraId="0D9023AA" w14:textId="77777777" w:rsidR="00802999" w:rsidRPr="00802999" w:rsidRDefault="00802999" w:rsidP="00802999">
            <w:pPr>
              <w:rPr>
                <w:rFonts w:cstheme="minorHAnsi"/>
                <w:bCs/>
              </w:rPr>
            </w:pPr>
            <w:r w:rsidRPr="00802999">
              <w:rPr>
                <w:rFonts w:cstheme="minorHAnsi"/>
                <w:bCs/>
              </w:rPr>
              <w:t>Broj bodova</w:t>
            </w:r>
          </w:p>
        </w:tc>
      </w:tr>
      <w:tr w:rsidR="00802999" w:rsidRPr="00802999" w14:paraId="5D9CD08E"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0681AAD" w14:textId="77777777" w:rsidR="00802999" w:rsidRPr="00802999" w:rsidRDefault="00802999" w:rsidP="00802999">
            <w:pPr>
              <w:rPr>
                <w:rFonts w:cstheme="minorHAnsi"/>
                <w:bCs/>
              </w:rPr>
            </w:pPr>
            <w:r w:rsidRPr="00802999">
              <w:rPr>
                <w:rFonts w:cstheme="minorHAnsi"/>
                <w:bCs/>
              </w:rPr>
              <w:t>1.</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42CB3" w14:textId="77777777" w:rsidR="00802999" w:rsidRPr="00802999" w:rsidRDefault="00802999" w:rsidP="00802999">
            <w:pPr>
              <w:rPr>
                <w:rFonts w:cstheme="minorHAnsi"/>
                <w:bCs/>
              </w:rPr>
            </w:pPr>
            <w:r w:rsidRPr="00802999">
              <w:rPr>
                <w:rFonts w:cstheme="minorHAnsi"/>
                <w:bCs/>
              </w:rPr>
              <w:t>Cijena ponude</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C39E4E" w14:textId="2071130C" w:rsidR="00802999" w:rsidRPr="00802999" w:rsidRDefault="00010DCE" w:rsidP="00802999">
            <w:pPr>
              <w:rPr>
                <w:rFonts w:cstheme="minorHAnsi"/>
                <w:b/>
                <w:bCs/>
              </w:rPr>
            </w:pPr>
            <w:r>
              <w:rPr>
                <w:rFonts w:cstheme="minorHAnsi"/>
                <w:b/>
                <w:bCs/>
              </w:rPr>
              <w:t>8</w:t>
            </w:r>
            <w:r w:rsidR="00802999" w:rsidRPr="00802999">
              <w:rPr>
                <w:rFonts w:cstheme="minorHAnsi"/>
                <w:b/>
                <w:bCs/>
              </w:rPr>
              <w:t xml:space="preserve">0 </w:t>
            </w:r>
            <w:r w:rsidR="00802999" w:rsidRPr="00802999">
              <w:rPr>
                <w:rFonts w:cstheme="minorHAnsi"/>
                <w:bCs/>
              </w:rPr>
              <w:t>bodova</w:t>
            </w:r>
          </w:p>
        </w:tc>
      </w:tr>
      <w:tr w:rsidR="00802999" w:rsidRPr="00802999" w14:paraId="191378DF"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3F9B698" w14:textId="77777777" w:rsidR="00802999" w:rsidRPr="00802999" w:rsidRDefault="00802999" w:rsidP="00802999">
            <w:pPr>
              <w:rPr>
                <w:rFonts w:cstheme="minorHAnsi"/>
                <w:bCs/>
              </w:rPr>
            </w:pPr>
            <w:r w:rsidRPr="00802999">
              <w:rPr>
                <w:rFonts w:cstheme="minorHAnsi"/>
                <w:bCs/>
              </w:rPr>
              <w:t>2.</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DDECB58" w14:textId="1EF49A7B" w:rsidR="00802999" w:rsidRPr="00802999" w:rsidRDefault="00010DCE" w:rsidP="00802999">
            <w:pPr>
              <w:rPr>
                <w:rFonts w:cstheme="minorHAnsi"/>
                <w:bCs/>
              </w:rPr>
            </w:pPr>
            <w:r>
              <w:rPr>
                <w:rFonts w:cstheme="minorHAnsi"/>
                <w:bCs/>
              </w:rPr>
              <w:t>Rok isporuke</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2BDEE9" w14:textId="39057B4D" w:rsidR="00802999" w:rsidRPr="00802999" w:rsidRDefault="00010DCE" w:rsidP="00802999">
            <w:pPr>
              <w:rPr>
                <w:rFonts w:cstheme="minorHAnsi"/>
                <w:b/>
                <w:bCs/>
              </w:rPr>
            </w:pPr>
            <w:r>
              <w:rPr>
                <w:rFonts w:cstheme="minorHAnsi"/>
                <w:b/>
                <w:bCs/>
              </w:rPr>
              <w:t>2</w:t>
            </w:r>
            <w:r w:rsidR="00802999" w:rsidRPr="00802999">
              <w:rPr>
                <w:rFonts w:cstheme="minorHAnsi"/>
                <w:b/>
                <w:bCs/>
              </w:rPr>
              <w:t xml:space="preserve">0 </w:t>
            </w:r>
            <w:r w:rsidR="00802999" w:rsidRPr="00802999">
              <w:rPr>
                <w:rFonts w:cstheme="minorHAnsi"/>
                <w:bCs/>
              </w:rPr>
              <w:t>bodova</w:t>
            </w:r>
          </w:p>
        </w:tc>
      </w:tr>
      <w:tr w:rsidR="00802999" w:rsidRPr="00802999" w14:paraId="0F27A8C8"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1B10CFE4" w14:textId="77777777" w:rsidR="00802999" w:rsidRPr="00802999" w:rsidRDefault="00802999" w:rsidP="00802999">
            <w:pPr>
              <w:rPr>
                <w:rFonts w:cstheme="minorHAnsi"/>
                <w:bCs/>
              </w:rPr>
            </w:pP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041F3D" w14:textId="77777777" w:rsidR="00802999" w:rsidRPr="00802999" w:rsidRDefault="00802999" w:rsidP="00802999">
            <w:pPr>
              <w:rPr>
                <w:rFonts w:cstheme="minorHAnsi"/>
                <w:b/>
                <w:bCs/>
              </w:rPr>
            </w:pPr>
            <w:r w:rsidRPr="00802999">
              <w:rPr>
                <w:rFonts w:cstheme="minorHAnsi"/>
                <w:b/>
                <w:bCs/>
              </w:rPr>
              <w:t>Maksimalni broj bodova</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2F56F5" w14:textId="77777777" w:rsidR="00802999" w:rsidRPr="00802999" w:rsidRDefault="00802999" w:rsidP="00802999">
            <w:pPr>
              <w:rPr>
                <w:rFonts w:cstheme="minorHAnsi"/>
                <w:b/>
                <w:bCs/>
              </w:rPr>
            </w:pPr>
            <w:r w:rsidRPr="00802999">
              <w:rPr>
                <w:rFonts w:cstheme="minorHAnsi"/>
                <w:b/>
                <w:bCs/>
              </w:rPr>
              <w:t xml:space="preserve">100 </w:t>
            </w:r>
            <w:r w:rsidRPr="00802999">
              <w:rPr>
                <w:rFonts w:cstheme="minorHAnsi"/>
                <w:bCs/>
              </w:rPr>
              <w:t>bodova</w:t>
            </w:r>
          </w:p>
        </w:tc>
      </w:tr>
    </w:tbl>
    <w:p w14:paraId="7F82C7D6" w14:textId="77777777" w:rsidR="00802999" w:rsidRPr="00802999" w:rsidRDefault="00802999" w:rsidP="00802999">
      <w:pPr>
        <w:rPr>
          <w:rFonts w:cstheme="minorHAnsi"/>
          <w:bCs/>
        </w:rPr>
      </w:pPr>
    </w:p>
    <w:p w14:paraId="57394C02" w14:textId="0C269129" w:rsidR="00802999" w:rsidRPr="00802999" w:rsidRDefault="00802999" w:rsidP="00802999">
      <w:pPr>
        <w:rPr>
          <w:rFonts w:cstheme="minorHAnsi"/>
          <w:bCs/>
        </w:rPr>
      </w:pPr>
      <w:r w:rsidRPr="00802999">
        <w:rPr>
          <w:rFonts w:cstheme="minorHAnsi"/>
          <w:bCs/>
        </w:rPr>
        <w:t xml:space="preserve">Ukupni broj bodova pojedinog ponuditelja dobit </w:t>
      </w:r>
      <w:r w:rsidR="00871D47">
        <w:rPr>
          <w:rFonts w:cstheme="minorHAnsi"/>
          <w:bCs/>
        </w:rPr>
        <w:t xml:space="preserve">će se </w:t>
      </w:r>
      <w:r w:rsidRPr="00802999">
        <w:rPr>
          <w:rFonts w:cstheme="minorHAnsi"/>
          <w:bCs/>
        </w:rPr>
        <w:t xml:space="preserve">zbrajanjem bodova dobivenih prema navedenim kriterijima: </w:t>
      </w:r>
    </w:p>
    <w:p w14:paraId="4C25DEE3" w14:textId="6FD81CBF" w:rsidR="00802999" w:rsidRPr="00802999" w:rsidRDefault="00802999" w:rsidP="00871D47">
      <w:pPr>
        <w:jc w:val="center"/>
        <w:rPr>
          <w:rFonts w:cstheme="minorHAnsi"/>
          <w:b/>
          <w:bCs/>
        </w:rPr>
      </w:pPr>
      <w:r w:rsidRPr="00802999">
        <w:rPr>
          <w:rFonts w:cstheme="minorHAnsi"/>
          <w:b/>
          <w:bCs/>
        </w:rPr>
        <w:t xml:space="preserve">UB = CP + </w:t>
      </w:r>
      <w:r w:rsidR="00D75DDD">
        <w:rPr>
          <w:rFonts w:cstheme="minorHAnsi"/>
          <w:b/>
          <w:bCs/>
        </w:rPr>
        <w:t>RI</w:t>
      </w:r>
    </w:p>
    <w:p w14:paraId="63E49576" w14:textId="77777777" w:rsidR="00802999" w:rsidRPr="00802999" w:rsidRDefault="00802999" w:rsidP="00802999">
      <w:pPr>
        <w:rPr>
          <w:rFonts w:cstheme="minorHAnsi"/>
          <w:bCs/>
        </w:rPr>
      </w:pPr>
      <w:r w:rsidRPr="00802999">
        <w:rPr>
          <w:rFonts w:cstheme="minorHAnsi"/>
          <w:bCs/>
        </w:rPr>
        <w:t>pri čemu je:</w:t>
      </w:r>
    </w:p>
    <w:p w14:paraId="5346B864" w14:textId="77777777" w:rsidR="00802999" w:rsidRPr="00802999" w:rsidRDefault="00802999" w:rsidP="00802999">
      <w:pPr>
        <w:rPr>
          <w:rFonts w:cstheme="minorHAnsi"/>
          <w:bCs/>
        </w:rPr>
      </w:pPr>
      <w:r w:rsidRPr="00802999">
        <w:rPr>
          <w:rFonts w:cstheme="minorHAnsi"/>
          <w:bCs/>
        </w:rPr>
        <w:t>UB – ukupan broj bodova</w:t>
      </w:r>
    </w:p>
    <w:p w14:paraId="5B1CBD14" w14:textId="77777777" w:rsidR="00802999" w:rsidRPr="00802999" w:rsidRDefault="00802999" w:rsidP="00802999">
      <w:pPr>
        <w:rPr>
          <w:rFonts w:cstheme="minorHAnsi"/>
          <w:bCs/>
        </w:rPr>
      </w:pPr>
      <w:r w:rsidRPr="00802999">
        <w:rPr>
          <w:rFonts w:cstheme="minorHAnsi"/>
          <w:bCs/>
        </w:rPr>
        <w:t>CP – broj bodova ostvaren za ponuđenu cijenu</w:t>
      </w:r>
    </w:p>
    <w:p w14:paraId="788E7F8E" w14:textId="72917BB7" w:rsidR="00802999" w:rsidRPr="00802999" w:rsidRDefault="00802999" w:rsidP="00802999">
      <w:pPr>
        <w:rPr>
          <w:rFonts w:cstheme="minorHAnsi"/>
          <w:bCs/>
        </w:rPr>
      </w:pPr>
      <w:r w:rsidRPr="00802999">
        <w:rPr>
          <w:rFonts w:cstheme="minorHAnsi"/>
          <w:bCs/>
        </w:rPr>
        <w:t>R</w:t>
      </w:r>
      <w:r w:rsidR="00995416">
        <w:rPr>
          <w:rFonts w:cstheme="minorHAnsi"/>
          <w:bCs/>
        </w:rPr>
        <w:t>I</w:t>
      </w:r>
      <w:r w:rsidRPr="00802999">
        <w:rPr>
          <w:rFonts w:cstheme="minorHAnsi"/>
          <w:bCs/>
        </w:rPr>
        <w:t xml:space="preserve"> – broj bodova ostvaren za ponuđeni</w:t>
      </w:r>
      <w:r w:rsidR="00B525F2">
        <w:rPr>
          <w:rFonts w:cstheme="minorHAnsi"/>
          <w:bCs/>
        </w:rPr>
        <w:t xml:space="preserve"> </w:t>
      </w:r>
      <w:r w:rsidRPr="00802999">
        <w:rPr>
          <w:rFonts w:cstheme="minorHAnsi"/>
          <w:bCs/>
        </w:rPr>
        <w:t>rok</w:t>
      </w:r>
      <w:r w:rsidR="00B525F2">
        <w:rPr>
          <w:rFonts w:cstheme="minorHAnsi"/>
          <w:bCs/>
        </w:rPr>
        <w:t xml:space="preserve"> isporuke</w:t>
      </w:r>
    </w:p>
    <w:p w14:paraId="0DC05BE2" w14:textId="77777777" w:rsidR="00802999" w:rsidRPr="00802999" w:rsidRDefault="00802999" w:rsidP="00802999">
      <w:pPr>
        <w:rPr>
          <w:rFonts w:cstheme="minorHAnsi"/>
          <w:bCs/>
        </w:rPr>
      </w:pPr>
      <w:r w:rsidRPr="00802999">
        <w:rPr>
          <w:rFonts w:cstheme="minorHAnsi"/>
          <w:bCs/>
        </w:rPr>
        <w:t xml:space="preserve">Ekonomski najpovoljnija ponuda je valjana ponuda s najvećim ukupnim brojem bodova (UB) </w:t>
      </w:r>
    </w:p>
    <w:p w14:paraId="279192CB" w14:textId="77777777" w:rsidR="00802999" w:rsidRPr="00802999" w:rsidRDefault="00802999" w:rsidP="00802999">
      <w:pPr>
        <w:rPr>
          <w:rFonts w:cstheme="minorHAnsi"/>
          <w:bCs/>
        </w:rPr>
      </w:pPr>
      <w:r w:rsidRPr="00802999">
        <w:rPr>
          <w:rFonts w:cstheme="minorHAnsi"/>
          <w:bCs/>
        </w:rPr>
        <w:t>Izračun broja bodova iskazivati će se na dvije decimale.</w:t>
      </w:r>
    </w:p>
    <w:p w14:paraId="16B9373C" w14:textId="77777777" w:rsidR="00802999" w:rsidRPr="00802999" w:rsidRDefault="00802999" w:rsidP="00802999">
      <w:pPr>
        <w:rPr>
          <w:rFonts w:cstheme="minorHAnsi"/>
          <w:bCs/>
        </w:rPr>
      </w:pPr>
      <w:r w:rsidRPr="00802999">
        <w:rPr>
          <w:rFonts w:cstheme="minorHAnsi"/>
          <w:bCs/>
        </w:rPr>
        <w:t>Ako su dvije ili više valjanih ponuda jednako rangirane prema kriteriju za odabir ponude, središnje tijelo za nabavu će odabrati ponudu koja je zaprimljena ranije.</w:t>
      </w:r>
    </w:p>
    <w:p w14:paraId="5A88C932" w14:textId="77777777" w:rsidR="00802999" w:rsidRPr="00802999" w:rsidRDefault="00802999" w:rsidP="00802999">
      <w:pPr>
        <w:rPr>
          <w:rFonts w:cstheme="minorHAnsi"/>
          <w:bCs/>
        </w:rPr>
      </w:pPr>
    </w:p>
    <w:p w14:paraId="4C9B592E" w14:textId="77777777" w:rsidR="00802999" w:rsidRPr="00802999" w:rsidRDefault="00802999" w:rsidP="00802999">
      <w:pPr>
        <w:numPr>
          <w:ilvl w:val="0"/>
          <w:numId w:val="23"/>
        </w:numPr>
        <w:rPr>
          <w:rFonts w:cstheme="minorHAnsi"/>
          <w:b/>
          <w:bCs/>
          <w:i/>
          <w:iCs/>
          <w:u w:val="single"/>
        </w:rPr>
      </w:pPr>
      <w:r w:rsidRPr="00802999">
        <w:rPr>
          <w:rFonts w:cstheme="minorHAnsi"/>
          <w:b/>
          <w:bCs/>
          <w:i/>
          <w:iCs/>
        </w:rPr>
        <w:t xml:space="preserve"> </w:t>
      </w:r>
      <w:r w:rsidRPr="00802999">
        <w:rPr>
          <w:rFonts w:cstheme="minorHAnsi"/>
          <w:b/>
          <w:bCs/>
          <w:i/>
          <w:iCs/>
          <w:u w:val="single"/>
        </w:rPr>
        <w:t>Financijski kriterij-cijena ponude (CP)</w:t>
      </w:r>
    </w:p>
    <w:p w14:paraId="7EB927A1" w14:textId="77777777" w:rsidR="00802999" w:rsidRPr="00802999" w:rsidRDefault="00802999" w:rsidP="00802999">
      <w:pPr>
        <w:rPr>
          <w:rFonts w:cstheme="minorHAnsi"/>
          <w:bCs/>
        </w:rPr>
      </w:pPr>
      <w:r w:rsidRPr="00802999">
        <w:rPr>
          <w:rFonts w:cstheme="minorHAnsi"/>
          <w:bCs/>
        </w:rPr>
        <w:t>Bodovna vrijednost prema ovom kriteriju izračunava se prema slijedećoj formuli:</w:t>
      </w:r>
    </w:p>
    <w:p w14:paraId="2032373D" w14:textId="77777777" w:rsidR="00802999" w:rsidRDefault="00802999" w:rsidP="00871D47">
      <w:pPr>
        <w:jc w:val="center"/>
        <w:rPr>
          <w:rFonts w:cstheme="minorHAnsi"/>
          <w:b/>
          <w:bCs/>
        </w:rPr>
      </w:pPr>
      <w:r w:rsidRPr="00802999">
        <w:rPr>
          <w:rFonts w:cstheme="minorHAnsi"/>
          <w:b/>
          <w:bCs/>
        </w:rPr>
        <w:t>CP = (Cmin/Cp) x 90</w:t>
      </w:r>
    </w:p>
    <w:p w14:paraId="7846FB45" w14:textId="77777777" w:rsidR="003D606F" w:rsidRPr="00802999" w:rsidRDefault="003D606F" w:rsidP="00871D47">
      <w:pPr>
        <w:jc w:val="center"/>
        <w:rPr>
          <w:rFonts w:cstheme="minorHAnsi"/>
          <w:b/>
          <w:bCs/>
        </w:rPr>
      </w:pPr>
    </w:p>
    <w:p w14:paraId="417DDA6E" w14:textId="77777777" w:rsidR="00802999" w:rsidRPr="00802999" w:rsidRDefault="00802999" w:rsidP="00802999">
      <w:pPr>
        <w:rPr>
          <w:rFonts w:cstheme="minorHAnsi"/>
          <w:bCs/>
        </w:rPr>
      </w:pPr>
      <w:r w:rsidRPr="00802999">
        <w:rPr>
          <w:rFonts w:cstheme="minorHAnsi"/>
          <w:bCs/>
        </w:rPr>
        <w:t>gdje je:</w:t>
      </w:r>
    </w:p>
    <w:p w14:paraId="14317B71" w14:textId="77777777" w:rsidR="00802999" w:rsidRPr="00802999" w:rsidRDefault="00802999" w:rsidP="00802999">
      <w:pPr>
        <w:rPr>
          <w:rFonts w:cstheme="minorHAnsi"/>
          <w:bCs/>
        </w:rPr>
      </w:pPr>
      <w:r w:rsidRPr="00802999">
        <w:rPr>
          <w:rFonts w:cstheme="minorHAnsi"/>
          <w:bCs/>
        </w:rPr>
        <w:t>CP - bodovi po kriteriju cijene</w:t>
      </w:r>
    </w:p>
    <w:p w14:paraId="49594A7C" w14:textId="77777777" w:rsidR="00802999" w:rsidRPr="00802999" w:rsidRDefault="00802999" w:rsidP="00802999">
      <w:pPr>
        <w:rPr>
          <w:rFonts w:cstheme="minorHAnsi"/>
          <w:bCs/>
        </w:rPr>
      </w:pPr>
      <w:r w:rsidRPr="00802999">
        <w:rPr>
          <w:rFonts w:cstheme="minorHAnsi"/>
          <w:bCs/>
        </w:rPr>
        <w:lastRenderedPageBreak/>
        <w:t>Cp - cijena iz ponude ponuditelja koja se ocjenjuje (bez PDV-a)</w:t>
      </w:r>
    </w:p>
    <w:p w14:paraId="018B45E0" w14:textId="77777777" w:rsidR="00802999" w:rsidRPr="00802999" w:rsidRDefault="00802999" w:rsidP="00802999">
      <w:pPr>
        <w:rPr>
          <w:rFonts w:cstheme="minorHAnsi"/>
          <w:bCs/>
        </w:rPr>
      </w:pPr>
      <w:r w:rsidRPr="00802999">
        <w:rPr>
          <w:rFonts w:cstheme="minorHAnsi"/>
          <w:bCs/>
        </w:rPr>
        <w:t>Cmin - najniža cijena od svih ponuđenih valjanih ponuda (bez PDV-a)</w:t>
      </w:r>
    </w:p>
    <w:p w14:paraId="57045926" w14:textId="5BE6DECD" w:rsidR="00802999" w:rsidRPr="00802999" w:rsidRDefault="00802999" w:rsidP="00802999">
      <w:pPr>
        <w:rPr>
          <w:rFonts w:cstheme="minorHAnsi"/>
          <w:b/>
          <w:bCs/>
        </w:rPr>
      </w:pPr>
      <w:r w:rsidRPr="00802999">
        <w:rPr>
          <w:rFonts w:cstheme="minorHAnsi"/>
          <w:b/>
          <w:bCs/>
        </w:rPr>
        <w:t xml:space="preserve">Maksimalan broj bodova koji ponuditelj može dobiti prema ovom kriteriju je </w:t>
      </w:r>
      <w:r w:rsidR="00CA6CD6">
        <w:rPr>
          <w:rFonts w:cstheme="minorHAnsi"/>
          <w:b/>
          <w:bCs/>
        </w:rPr>
        <w:t>8</w:t>
      </w:r>
      <w:r w:rsidRPr="00802999">
        <w:rPr>
          <w:rFonts w:cstheme="minorHAnsi"/>
          <w:b/>
          <w:bCs/>
        </w:rPr>
        <w:t>0.</w:t>
      </w:r>
    </w:p>
    <w:p w14:paraId="5CDCD82D" w14:textId="77777777" w:rsidR="00802999" w:rsidRPr="00802999" w:rsidRDefault="00802999" w:rsidP="00802999">
      <w:pPr>
        <w:rPr>
          <w:rFonts w:cstheme="minorHAnsi"/>
          <w:bCs/>
        </w:rPr>
      </w:pPr>
    </w:p>
    <w:p w14:paraId="1E85E553" w14:textId="35A4EAA9" w:rsidR="00FA2374" w:rsidRPr="001A29D7" w:rsidRDefault="00802999" w:rsidP="00FA2374">
      <w:pPr>
        <w:numPr>
          <w:ilvl w:val="0"/>
          <w:numId w:val="23"/>
        </w:numPr>
        <w:rPr>
          <w:rFonts w:cstheme="minorHAnsi"/>
          <w:b/>
          <w:bCs/>
          <w:i/>
          <w:iCs/>
          <w:u w:val="single"/>
        </w:rPr>
      </w:pPr>
      <w:r w:rsidRPr="00802999">
        <w:rPr>
          <w:rFonts w:cstheme="minorHAnsi"/>
          <w:b/>
          <w:bCs/>
          <w:i/>
          <w:iCs/>
          <w:u w:val="single"/>
        </w:rPr>
        <w:t xml:space="preserve"> Nefinancijski kriterij –  </w:t>
      </w:r>
      <w:r w:rsidR="00CA6CD6">
        <w:rPr>
          <w:rFonts w:cstheme="minorHAnsi"/>
          <w:b/>
          <w:bCs/>
          <w:i/>
          <w:iCs/>
          <w:u w:val="single"/>
        </w:rPr>
        <w:t>R</w:t>
      </w:r>
      <w:r w:rsidRPr="00802999">
        <w:rPr>
          <w:rFonts w:cstheme="minorHAnsi"/>
          <w:b/>
          <w:bCs/>
          <w:i/>
          <w:iCs/>
          <w:u w:val="single"/>
        </w:rPr>
        <w:t>ok</w:t>
      </w:r>
      <w:r w:rsidR="00CA6CD6">
        <w:rPr>
          <w:rFonts w:cstheme="minorHAnsi"/>
          <w:b/>
          <w:bCs/>
          <w:i/>
          <w:iCs/>
          <w:u w:val="single"/>
        </w:rPr>
        <w:t xml:space="preserve"> isporuke</w:t>
      </w:r>
      <w:r w:rsidRPr="00802999">
        <w:rPr>
          <w:rFonts w:cstheme="minorHAnsi"/>
          <w:b/>
          <w:bCs/>
          <w:i/>
          <w:iCs/>
          <w:u w:val="single"/>
        </w:rPr>
        <w:t xml:space="preserve"> (R</w:t>
      </w:r>
      <w:r w:rsidR="00CA6CD6">
        <w:rPr>
          <w:rFonts w:cstheme="minorHAnsi"/>
          <w:b/>
          <w:bCs/>
          <w:i/>
          <w:iCs/>
          <w:u w:val="single"/>
        </w:rPr>
        <w:t>I</w:t>
      </w:r>
      <w:r w:rsidRPr="00802999">
        <w:rPr>
          <w:rFonts w:cstheme="minorHAnsi"/>
          <w:b/>
          <w:bCs/>
          <w:i/>
          <w:iCs/>
          <w:u w:val="single"/>
        </w:rPr>
        <w:t xml:space="preserve">)  </w:t>
      </w:r>
    </w:p>
    <w:p w14:paraId="2D78B77C" w14:textId="514ED13B" w:rsidR="00FA2374" w:rsidRPr="00FA2374" w:rsidRDefault="00FA2374" w:rsidP="00FA2374">
      <w:pPr>
        <w:rPr>
          <w:rFonts w:cstheme="minorHAnsi"/>
        </w:rPr>
      </w:pPr>
      <w:r w:rsidRPr="00FA2374">
        <w:rPr>
          <w:rFonts w:cstheme="minorHAnsi"/>
        </w:rPr>
        <w:t xml:space="preserve">Naručitelj kao drugi kriterij određuje rok isporuke stomatološke </w:t>
      </w:r>
      <w:r w:rsidR="008A08BB">
        <w:rPr>
          <w:rFonts w:cstheme="minorHAnsi"/>
        </w:rPr>
        <w:t>jedinice</w:t>
      </w:r>
      <w:r w:rsidRPr="00FA2374">
        <w:rPr>
          <w:rFonts w:cstheme="minorHAnsi"/>
        </w:rPr>
        <w:t>. Maksimal</w:t>
      </w:r>
      <w:r w:rsidR="000111D8" w:rsidRPr="000111D8">
        <w:rPr>
          <w:rFonts w:cstheme="minorHAnsi"/>
        </w:rPr>
        <w:t>ni rok isporuke je 60 dana</w:t>
      </w:r>
      <w:r w:rsidR="000111D8">
        <w:rPr>
          <w:rFonts w:cstheme="minorHAnsi"/>
        </w:rPr>
        <w:t>.</w:t>
      </w:r>
    </w:p>
    <w:p w14:paraId="0B23D2D0" w14:textId="7D7284B5" w:rsidR="00FA2374" w:rsidRPr="00FA2374" w:rsidRDefault="00FA2374" w:rsidP="00FA2374">
      <w:pPr>
        <w:rPr>
          <w:rFonts w:cstheme="minorHAnsi"/>
        </w:rPr>
      </w:pPr>
      <w:r w:rsidRPr="00FA2374">
        <w:rPr>
          <w:rFonts w:cstheme="minorHAnsi"/>
        </w:rPr>
        <w:t xml:space="preserve">Ponuditelj u ponudi dostavlja Izjavu o roku isporuke </w:t>
      </w:r>
      <w:r w:rsidR="00EC4396">
        <w:rPr>
          <w:rFonts w:cstheme="minorHAnsi"/>
        </w:rPr>
        <w:t>s</w:t>
      </w:r>
      <w:r w:rsidRPr="00FA2374">
        <w:rPr>
          <w:rFonts w:cstheme="minorHAnsi"/>
        </w:rPr>
        <w:t>tomatološka jedinice</w:t>
      </w:r>
      <w:r w:rsidR="000111D8">
        <w:rPr>
          <w:rFonts w:cstheme="minorHAnsi"/>
        </w:rPr>
        <w:t>.</w:t>
      </w:r>
    </w:p>
    <w:p w14:paraId="785B22F7" w14:textId="77777777" w:rsidR="00FA2374" w:rsidRPr="00FA2374" w:rsidRDefault="00FA2374" w:rsidP="00FA2374">
      <w:pPr>
        <w:rPr>
          <w:rFonts w:cstheme="minorHAnsi"/>
        </w:rPr>
      </w:pPr>
      <w:r w:rsidRPr="00FA2374">
        <w:rPr>
          <w:rFonts w:cstheme="minorHAnsi"/>
        </w:rPr>
        <w:t>Ukoliko ponuditelj u ponudi ne dostavi Izjavu ili ona nije u skladu s traženim, naručitelj će smatrati da ponuditelj nudi rok od 60 dana i dodijeliti će mu po tom kriteriju 0 bodova.</w:t>
      </w:r>
    </w:p>
    <w:p w14:paraId="5B5960C7" w14:textId="77777777" w:rsidR="00FA2374" w:rsidRPr="00FA2374" w:rsidRDefault="00FA2374" w:rsidP="00FA2374">
      <w:pPr>
        <w:rPr>
          <w:rFonts w:cstheme="minorHAnsi"/>
        </w:rPr>
      </w:pPr>
      <w:r w:rsidRPr="00FA2374">
        <w:rPr>
          <w:rFonts w:cstheme="minorHAnsi"/>
        </w:rPr>
        <w:t>Bodovi za rok isporuke stomatološke stolice dodjeljivati će se u skladu sa sljedećom tablicom bodova:</w:t>
      </w:r>
    </w:p>
    <w:tbl>
      <w:tblPr>
        <w:tblpPr w:leftFromText="180" w:rightFromText="180" w:vertAnchor="text" w:tblpY="1"/>
        <w:tblOverlap w:val="never"/>
        <w:tblW w:w="0" w:type="auto"/>
        <w:tblLayout w:type="fixed"/>
        <w:tblLook w:val="0000" w:firstRow="0" w:lastRow="0" w:firstColumn="0" w:lastColumn="0" w:noHBand="0" w:noVBand="0"/>
      </w:tblPr>
      <w:tblGrid>
        <w:gridCol w:w="2792"/>
        <w:gridCol w:w="4183"/>
      </w:tblGrid>
      <w:tr w:rsidR="00FA2374" w:rsidRPr="00FA2374" w14:paraId="7BE61ADC" w14:textId="77777777" w:rsidTr="007840F3">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EE2A6A9" w14:textId="210AE3B9" w:rsidR="00FA2374" w:rsidRPr="00FA2374" w:rsidRDefault="00FA2374" w:rsidP="007840F3">
            <w:pPr>
              <w:rPr>
                <w:rFonts w:cstheme="minorHAnsi"/>
                <w:b/>
                <w:bCs/>
              </w:rPr>
            </w:pPr>
            <w:r w:rsidRPr="00FA2374">
              <w:rPr>
                <w:rFonts w:cstheme="minorHAnsi"/>
                <w:b/>
                <w:bCs/>
              </w:rPr>
              <w:t xml:space="preserve">Rok </w:t>
            </w:r>
            <w:r w:rsidR="000111D8" w:rsidRPr="00556C14">
              <w:rPr>
                <w:rFonts w:cstheme="minorHAnsi"/>
                <w:b/>
                <w:bCs/>
              </w:rPr>
              <w:t>isporuke</w:t>
            </w:r>
          </w:p>
        </w:tc>
        <w:tc>
          <w:tcPr>
            <w:tcW w:w="418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820583E" w14:textId="77777777" w:rsidR="00FA2374" w:rsidRPr="00FA2374" w:rsidRDefault="00FA2374" w:rsidP="007840F3">
            <w:pPr>
              <w:rPr>
                <w:rFonts w:cstheme="minorHAnsi"/>
                <w:b/>
                <w:bCs/>
              </w:rPr>
            </w:pPr>
            <w:r w:rsidRPr="00FA2374">
              <w:rPr>
                <w:rFonts w:cstheme="minorHAnsi"/>
                <w:b/>
                <w:bCs/>
              </w:rPr>
              <w:t>Broj mogućih ostvarenih bodova</w:t>
            </w:r>
          </w:p>
        </w:tc>
      </w:tr>
      <w:tr w:rsidR="00FA2374" w:rsidRPr="00FA2374" w14:paraId="028AED1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A1700B" w14:textId="5F13FBEF" w:rsidR="00FA2374" w:rsidRPr="00FA2374" w:rsidRDefault="000111D8" w:rsidP="007840F3">
            <w:pPr>
              <w:rPr>
                <w:rFonts w:cstheme="minorHAnsi"/>
              </w:rPr>
            </w:pPr>
            <w:r w:rsidRPr="000111D8">
              <w:rPr>
                <w:rFonts w:cstheme="minorHAnsi"/>
              </w:rPr>
              <w:t>30</w:t>
            </w:r>
            <w:r w:rsidR="00FA2374" w:rsidRPr="00FA2374">
              <w:rPr>
                <w:rFonts w:cstheme="minorHAnsi"/>
              </w:rPr>
              <w:t xml:space="preserve"> dana i manje</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4353A" w14:textId="7075D08D" w:rsidR="00FA2374" w:rsidRPr="00FA2374" w:rsidRDefault="00FA2374" w:rsidP="007840F3">
            <w:pPr>
              <w:rPr>
                <w:rFonts w:cstheme="minorHAnsi"/>
              </w:rPr>
            </w:pPr>
            <w:r w:rsidRPr="000111D8">
              <w:rPr>
                <w:rFonts w:cstheme="minorHAnsi"/>
              </w:rPr>
              <w:t>2</w:t>
            </w:r>
            <w:r w:rsidRPr="00FA2374">
              <w:rPr>
                <w:rFonts w:cstheme="minorHAnsi"/>
              </w:rPr>
              <w:t>0 bodova</w:t>
            </w:r>
          </w:p>
        </w:tc>
      </w:tr>
      <w:tr w:rsidR="00FA2374" w:rsidRPr="00FA2374" w14:paraId="044B1FF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6E207" w14:textId="60A71A1E" w:rsidR="00FA2374" w:rsidRPr="00FA2374" w:rsidRDefault="000111D8" w:rsidP="007840F3">
            <w:pPr>
              <w:rPr>
                <w:rFonts w:cstheme="minorHAnsi"/>
              </w:rPr>
            </w:pPr>
            <w:r w:rsidRPr="000111D8">
              <w:rPr>
                <w:rFonts w:cstheme="minorHAnsi"/>
              </w:rPr>
              <w:t>31</w:t>
            </w:r>
            <w:r w:rsidR="00FA2374" w:rsidRPr="00FA2374">
              <w:rPr>
                <w:rFonts w:cstheme="minorHAnsi"/>
              </w:rPr>
              <w:t xml:space="preserve"> – </w:t>
            </w:r>
            <w:r w:rsidRPr="000111D8">
              <w:rPr>
                <w:rFonts w:cstheme="minorHAnsi"/>
              </w:rPr>
              <w:t>45</w:t>
            </w:r>
            <w:r w:rsidR="00FA2374" w:rsidRPr="00FA2374">
              <w:rPr>
                <w:rFonts w:cstheme="minorHAnsi"/>
              </w:rPr>
              <w:t xml:space="preserve"> 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09E961" w14:textId="3C784F89" w:rsidR="00FA2374" w:rsidRPr="00FA2374" w:rsidRDefault="00FA2374" w:rsidP="007840F3">
            <w:pPr>
              <w:rPr>
                <w:rFonts w:cstheme="minorHAnsi"/>
              </w:rPr>
            </w:pPr>
            <w:r w:rsidRPr="000111D8">
              <w:rPr>
                <w:rFonts w:cstheme="minorHAnsi"/>
              </w:rPr>
              <w:t>1</w:t>
            </w:r>
            <w:r w:rsidR="003D08A0">
              <w:rPr>
                <w:rFonts w:cstheme="minorHAnsi"/>
              </w:rPr>
              <w:t>0</w:t>
            </w:r>
            <w:r w:rsidRPr="00FA2374">
              <w:rPr>
                <w:rFonts w:cstheme="minorHAnsi"/>
              </w:rPr>
              <w:t xml:space="preserve"> bodova</w:t>
            </w:r>
          </w:p>
        </w:tc>
      </w:tr>
      <w:tr w:rsidR="00FA2374" w:rsidRPr="00FA2374" w14:paraId="3E87F4A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16AFAF" w14:textId="520D0A91" w:rsidR="00FA2374" w:rsidRPr="00FA2374" w:rsidRDefault="000111D8" w:rsidP="007840F3">
            <w:pPr>
              <w:rPr>
                <w:rFonts w:cstheme="minorHAnsi"/>
              </w:rPr>
            </w:pPr>
            <w:r w:rsidRPr="000111D8">
              <w:rPr>
                <w:rFonts w:cstheme="minorHAnsi"/>
              </w:rPr>
              <w:t>46</w:t>
            </w:r>
            <w:r w:rsidR="00FA2374" w:rsidRPr="00FA2374">
              <w:rPr>
                <w:rFonts w:cstheme="minorHAnsi"/>
              </w:rPr>
              <w:t xml:space="preserve"> – </w:t>
            </w:r>
            <w:r w:rsidRPr="000111D8">
              <w:rPr>
                <w:rFonts w:cstheme="minorHAnsi"/>
              </w:rPr>
              <w:t>59</w:t>
            </w:r>
            <w:r w:rsidR="00FA2374" w:rsidRPr="00FA2374">
              <w:rPr>
                <w:rFonts w:cstheme="minorHAnsi"/>
              </w:rPr>
              <w:t xml:space="preserve"> 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E9BB2" w14:textId="7C5ED05F" w:rsidR="00FA2374" w:rsidRPr="00FA2374" w:rsidRDefault="00BC182F" w:rsidP="007840F3">
            <w:pPr>
              <w:rPr>
                <w:rFonts w:cstheme="minorHAnsi"/>
              </w:rPr>
            </w:pPr>
            <w:r>
              <w:rPr>
                <w:rFonts w:cstheme="minorHAnsi"/>
              </w:rPr>
              <w:t>5</w:t>
            </w:r>
            <w:r w:rsidR="00FA2374" w:rsidRPr="00FA2374">
              <w:rPr>
                <w:rFonts w:cstheme="minorHAnsi"/>
              </w:rPr>
              <w:t xml:space="preserve"> bodova</w:t>
            </w:r>
          </w:p>
        </w:tc>
      </w:tr>
    </w:tbl>
    <w:p w14:paraId="74A97B6D" w14:textId="77777777" w:rsidR="007840F3" w:rsidRDefault="007840F3" w:rsidP="00FA2374">
      <w:pPr>
        <w:rPr>
          <w:sz w:val="23"/>
          <w:szCs w:val="23"/>
        </w:rPr>
      </w:pPr>
      <w:r>
        <w:rPr>
          <w:sz w:val="23"/>
          <w:szCs w:val="23"/>
        </w:rPr>
        <w:br w:type="textWrapping" w:clear="all"/>
      </w:r>
    </w:p>
    <w:p w14:paraId="751B1FF8" w14:textId="7AA059FF" w:rsidR="00EC4396" w:rsidRPr="00802999" w:rsidRDefault="00EC4396" w:rsidP="00FA2374">
      <w:pPr>
        <w:rPr>
          <w:rFonts w:cstheme="minorHAnsi"/>
          <w:b/>
          <w:bCs/>
          <w:i/>
          <w:iCs/>
          <w:u w:val="single"/>
        </w:rPr>
      </w:pPr>
      <w:r>
        <w:rPr>
          <w:sz w:val="23"/>
          <w:szCs w:val="23"/>
        </w:rPr>
        <w:t xml:space="preserve">Ako su dvije ili više valjanih ponuda jednako rangirane prema kriteriju za odabir ponude, naručitelj će odabrati ponudu koja je zaprimljena ranije sukladno članku 302. Stavak 3. ZJN, </w:t>
      </w:r>
      <w:r w:rsidRPr="00EC4396">
        <w:rPr>
          <w:sz w:val="23"/>
          <w:szCs w:val="23"/>
        </w:rPr>
        <w:t>NN </w:t>
      </w:r>
      <w:hyperlink r:id="rId13" w:history="1">
        <w:r w:rsidRPr="00EC4396">
          <w:rPr>
            <w:rStyle w:val="Hiperveza"/>
            <w:b/>
            <w:bCs/>
            <w:sz w:val="23"/>
            <w:szCs w:val="23"/>
          </w:rPr>
          <w:t>120/16</w:t>
        </w:r>
      </w:hyperlink>
      <w:r w:rsidRPr="00EC4396">
        <w:rPr>
          <w:sz w:val="23"/>
          <w:szCs w:val="23"/>
        </w:rPr>
        <w:t>, </w:t>
      </w:r>
      <w:hyperlink r:id="rId14" w:history="1">
        <w:r w:rsidRPr="00EC4396">
          <w:rPr>
            <w:rStyle w:val="Hiperveza"/>
            <w:b/>
            <w:bCs/>
            <w:sz w:val="23"/>
            <w:szCs w:val="23"/>
          </w:rPr>
          <w:t>114/22</w:t>
        </w:r>
      </w:hyperlink>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lastRenderedPageBreak/>
        <w:t>ROK ZA DOSTAVU PONUDE</w:t>
      </w:r>
    </w:p>
    <w:p w14:paraId="4A247AC6" w14:textId="717C5A24" w:rsidR="00007BA8" w:rsidRDefault="00007BA8" w:rsidP="00007BA8">
      <w:r w:rsidRPr="00007BA8">
        <w:t>Rok za dostavu ponude je</w:t>
      </w:r>
      <w:r w:rsidR="00163EAD">
        <w:t xml:space="preserve"> </w:t>
      </w:r>
      <w:r w:rsidR="00D26B57">
        <w:rPr>
          <w:b/>
          <w:bCs/>
        </w:rPr>
        <w:t>25</w:t>
      </w:r>
      <w:r w:rsidRPr="006F1F92">
        <w:rPr>
          <w:b/>
          <w:bCs/>
        </w:rPr>
        <w:t>.</w:t>
      </w:r>
      <w:r w:rsidR="00163EAD" w:rsidRPr="006F1F92">
        <w:rPr>
          <w:b/>
          <w:bCs/>
        </w:rPr>
        <w:t xml:space="preserve"> </w:t>
      </w:r>
      <w:r w:rsidR="007A206A" w:rsidRPr="006F1F92">
        <w:rPr>
          <w:b/>
          <w:bCs/>
        </w:rPr>
        <w:t>s</w:t>
      </w:r>
      <w:r w:rsidR="00FB0C86">
        <w:rPr>
          <w:b/>
          <w:bCs/>
        </w:rPr>
        <w:t>rp</w:t>
      </w:r>
      <w:r w:rsidR="007A206A" w:rsidRPr="006F1F92">
        <w:rPr>
          <w:b/>
          <w:bCs/>
        </w:rPr>
        <w:t>nja</w:t>
      </w:r>
      <w:r w:rsidRPr="006F1F92">
        <w:rPr>
          <w:b/>
          <w:bCs/>
        </w:rPr>
        <w:t xml:space="preserve"> 202</w:t>
      </w:r>
      <w:r w:rsidR="00163EAD" w:rsidRPr="006F1F92">
        <w:rPr>
          <w:b/>
          <w:bCs/>
        </w:rPr>
        <w:t>4</w:t>
      </w:r>
      <w:r w:rsidRPr="006F1F92">
        <w:rPr>
          <w:b/>
          <w:bCs/>
        </w:rPr>
        <w:t>. godine do 10:00</w:t>
      </w:r>
      <w:r w:rsidRPr="00007BA8">
        <w:t xml:space="preserve"> sati prema srednjoeuropskom vremenu </w:t>
      </w:r>
      <w:r w:rsidR="002B0BB5">
        <w:t xml:space="preserve">putem web aplikacije </w:t>
      </w:r>
      <w:r w:rsidRPr="00007BA8">
        <w:t xml:space="preserve">Naručitelja, sukladno točki </w:t>
      </w:r>
      <w:r w:rsidR="00A957E1">
        <w:t>6</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396496B4" w14:textId="021911C4" w:rsidR="003C75CB" w:rsidRPr="003C75CB" w:rsidRDefault="003C75CB" w:rsidP="003C75CB">
      <w:r w:rsidRPr="003C75CB">
        <w:t>Ponuditelj se obvezuje isporučiti Naručitelju zamjenske dijelove za opremu u jamstvenom roku, a nakon roka u obvezi je osiguranja isporuke istih minimalno 10 godina</w:t>
      </w:r>
      <w:r w:rsidRPr="003C75CB">
        <w:tab/>
        <w:t xml:space="preserve"> od potpisa zapisnika o primopredaji.</w:t>
      </w:r>
    </w:p>
    <w:p w14:paraId="62F63AC0" w14:textId="77777777" w:rsidR="003C75CB" w:rsidRPr="003C75CB" w:rsidRDefault="003C75CB" w:rsidP="003C75CB">
      <w:r w:rsidRPr="003C75CB">
        <w:t>Ponuditelj se obvezuje  isporučivati ugovorenu robu prema traženoj kvaliteti te u potpunosti poštivati pozitivne propise Republike Hrvatske koji se odnose na stavljanje u promet ugovorene robe koja je predmet ovog javnog nadmetanja.</w:t>
      </w:r>
    </w:p>
    <w:p w14:paraId="6AB3CBFF" w14:textId="16CB4AC5" w:rsidR="003C75CB" w:rsidRPr="003C75CB" w:rsidRDefault="003C75CB" w:rsidP="003C75CB">
      <w:r w:rsidRPr="003C75CB">
        <w:t>Ugovaratelj mora osigurati servisno tehničku podršku. Ugovaratelj se dužan odazvati na servisnu intervenciju u roku 24 sata od zaprimanja poziva za servisnu intervenciju.</w:t>
      </w:r>
    </w:p>
    <w:p w14:paraId="4DEB461F" w14:textId="77777777" w:rsidR="00E0401E" w:rsidRDefault="003C75CB" w:rsidP="009D101C">
      <w:r w:rsidRPr="003C75CB">
        <w:t xml:space="preserve">Ugovaratelj je dužan prilikom isporuke ponuđene robe dostaviti i upute za rukovanje. </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lastRenderedPageBreak/>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4CB3195A" w14:textId="77777777" w:rsidR="00F707CE" w:rsidRPr="00724F22" w:rsidRDefault="00F707CE" w:rsidP="000F476D">
      <w:pPr>
        <w:pStyle w:val="Odlomakpopisa"/>
        <w:numPr>
          <w:ilvl w:val="0"/>
          <w:numId w:val="4"/>
        </w:numPr>
        <w:spacing w:after="160"/>
        <w:rPr>
          <w:rFonts w:cstheme="minorHAnsi"/>
        </w:rPr>
      </w:pPr>
      <w:bookmarkStart w:id="77" w:name="_Toc111295697"/>
      <w:bookmarkStart w:id="78" w:name="_Toc128668565"/>
      <w:r w:rsidRPr="00724F22">
        <w:rPr>
          <w:rFonts w:cstheme="minorHAnsi"/>
        </w:rPr>
        <w:t>dostaviti eESPD - europsku jedinstvenu dokumentaciju o nabavi za svakog podugovaratelja.</w:t>
      </w:r>
      <w:bookmarkEnd w:id="77"/>
      <w:bookmarkEnd w:id="78"/>
    </w:p>
    <w:p w14:paraId="0DE07EDF" w14:textId="23E15C5F" w:rsidR="00F707CE" w:rsidRPr="00724F22" w:rsidRDefault="00F707CE" w:rsidP="00F707CE">
      <w:pPr>
        <w:spacing w:after="0"/>
        <w:rPr>
          <w:rFonts w:cstheme="minorHAnsi"/>
        </w:rPr>
      </w:pPr>
      <w:r w:rsidRPr="00724F22">
        <w:rPr>
          <w:rFonts w:cstheme="minorHAnsi"/>
        </w:rPr>
        <w:t>Traženi podaci o podugovoratelju/ima (iz podtočaka 1. i 2. ove točke 7.</w:t>
      </w:r>
      <w:r w:rsidR="00711CC8">
        <w:rPr>
          <w:rFonts w:cstheme="minorHAnsi"/>
        </w:rPr>
        <w:t>4</w:t>
      </w:r>
      <w:r w:rsidRPr="00724F22">
        <w:rPr>
          <w:rFonts w:cstheme="minorHAnsi"/>
        </w:rPr>
        <w:t>. 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Ponuditelj je obvezan za svakog podugovaratelja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Sudjelovanje podugovaratelja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8"/>
      <w:bookmarkStart w:id="80" w:name="_Toc128668566"/>
      <w:r w:rsidRPr="00724F22">
        <w:rPr>
          <w:rFonts w:cstheme="minorHAnsi"/>
        </w:rPr>
        <w:t>promjenu podugovaratelja za onaj dio ugovora o nabavi koji je prethodno dao u</w:t>
      </w:r>
      <w:r w:rsidRPr="00724F22">
        <w:rPr>
          <w:rFonts w:cstheme="minorHAnsi"/>
        </w:rPr>
        <w:br/>
        <w:t>podugovor,</w:t>
      </w:r>
      <w:bookmarkEnd w:id="79"/>
      <w:bookmarkEnd w:id="80"/>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1" w:name="_Toc111295699"/>
      <w:bookmarkStart w:id="82"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1"/>
      <w:bookmarkEnd w:id="82"/>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3" w:name="_Toc111295700"/>
      <w:bookmarkStart w:id="84" w:name="_Toc128668568"/>
      <w:r w:rsidRPr="00724F22">
        <w:rPr>
          <w:rFonts w:cstheme="minorHAnsi"/>
        </w:rPr>
        <w:t>preuzimanje izvršenja dijela ugovora o nabavi koji je prethodno dao u podugovor.</w:t>
      </w:r>
      <w:bookmarkEnd w:id="83"/>
      <w:bookmarkEnd w:id="84"/>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5" w:name="_Hlk94784757"/>
      <w:r w:rsidRPr="00724F22">
        <w:rPr>
          <w:rFonts w:cstheme="minorHAnsi"/>
        </w:rPr>
        <w:t>preostalu dokumentaciju traženu ovim Pozivom na dostavu ponuda za podugovaratelja.</w:t>
      </w:r>
      <w:bookmarkEnd w:id="85"/>
    </w:p>
    <w:p w14:paraId="3BB9C18F" w14:textId="77777777" w:rsidR="00F707CE" w:rsidRPr="00724F22" w:rsidRDefault="00F707CE" w:rsidP="00F707CE">
      <w:pPr>
        <w:rPr>
          <w:rFonts w:cstheme="minorHAnsi"/>
        </w:rPr>
      </w:pPr>
      <w:r w:rsidRPr="00724F22">
        <w:rPr>
          <w:rFonts w:cstheme="minorHAnsi"/>
        </w:rPr>
        <w:lastRenderedPageBreak/>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6"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7" w:name="_Hlk153362354"/>
    </w:p>
    <w:p w14:paraId="121DCAAA" w14:textId="1C49404A" w:rsidR="00281032" w:rsidRDefault="00F707CE" w:rsidP="00281032">
      <w:pPr>
        <w:pStyle w:val="Naslov3"/>
      </w:pPr>
      <w:bookmarkStart w:id="88" w:name="_Toc94777029"/>
      <w:bookmarkEnd w:id="86"/>
      <w:bookmarkEnd w:id="87"/>
      <w:r w:rsidRPr="00724F22">
        <w:t>ROK, NAČIN I UVJETI PLAĆANJA</w:t>
      </w:r>
      <w:bookmarkEnd w:id="88"/>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9" w:name="_Toc74840190"/>
      <w:bookmarkStart w:id="90" w:name="_Toc131608644"/>
      <w:r w:rsidRPr="000522F0">
        <w:t>ZAVRŠETAK POSTUPKA NABAVE</w:t>
      </w:r>
      <w:bookmarkEnd w:id="89"/>
      <w:bookmarkEnd w:id="90"/>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1" w:name="_Toc74840191"/>
      <w:bookmarkStart w:id="92" w:name="_Toc131608645"/>
      <w:r w:rsidRPr="000522F0">
        <w:t>SKLAPANJE I IZVRŠENJE UGOVORA O NABAVI</w:t>
      </w:r>
      <w:bookmarkEnd w:id="91"/>
      <w:bookmarkEnd w:id="92"/>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lastRenderedPageBreak/>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3" w:name="_Toc131608646"/>
      <w:r w:rsidRPr="000F1A73">
        <w:t>UPUTA O PRAVNOM LIJEKU</w:t>
      </w:r>
      <w:bookmarkEnd w:id="93"/>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5"/>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2F10D2">
      <w:pPr>
        <w:spacing w:after="0"/>
        <w:rPr>
          <w:rFonts w:ascii="Calibri" w:eastAsia="Times New Roman" w:hAnsi="Calibri" w:cs="Arial"/>
          <w:lang w:val="pl-PL"/>
        </w:rPr>
      </w:pPr>
    </w:p>
    <w:sectPr w:rsidR="00BD7081" w:rsidRPr="00BD7081" w:rsidSect="00735D83">
      <w:footerReference w:type="default" r:id="rId16"/>
      <w:footerReference w:type="first" r:id="rId17"/>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B33E2" w14:textId="77777777" w:rsidR="00C90520" w:rsidRDefault="00C90520">
      <w:pPr>
        <w:spacing w:after="0"/>
      </w:pPr>
      <w:r>
        <w:separator/>
      </w:r>
    </w:p>
  </w:endnote>
  <w:endnote w:type="continuationSeparator" w:id="0">
    <w:p w14:paraId="5E4E340A" w14:textId="77777777" w:rsidR="00C90520" w:rsidRDefault="00C905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FB3C1" w14:textId="77777777" w:rsidR="00C90520" w:rsidRDefault="00C90520">
      <w:pPr>
        <w:spacing w:after="0"/>
      </w:pPr>
      <w:bookmarkStart w:id="0" w:name="_Hlk159397945"/>
      <w:bookmarkEnd w:id="0"/>
      <w:r>
        <w:separator/>
      </w:r>
    </w:p>
  </w:footnote>
  <w:footnote w:type="continuationSeparator" w:id="0">
    <w:p w14:paraId="5023EF4F" w14:textId="77777777" w:rsidR="00C90520" w:rsidRDefault="00C905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0DCE"/>
    <w:rsid w:val="000111D8"/>
    <w:rsid w:val="00015DD2"/>
    <w:rsid w:val="00022F03"/>
    <w:rsid w:val="000251F2"/>
    <w:rsid w:val="00027F6B"/>
    <w:rsid w:val="000347AF"/>
    <w:rsid w:val="00037165"/>
    <w:rsid w:val="00040CE8"/>
    <w:rsid w:val="00042686"/>
    <w:rsid w:val="000444BB"/>
    <w:rsid w:val="00047C41"/>
    <w:rsid w:val="00051BA2"/>
    <w:rsid w:val="00054303"/>
    <w:rsid w:val="00057294"/>
    <w:rsid w:val="00060F97"/>
    <w:rsid w:val="000641C7"/>
    <w:rsid w:val="000656D4"/>
    <w:rsid w:val="00075E01"/>
    <w:rsid w:val="000851E8"/>
    <w:rsid w:val="00085323"/>
    <w:rsid w:val="00086643"/>
    <w:rsid w:val="0008719F"/>
    <w:rsid w:val="00092EEF"/>
    <w:rsid w:val="00093955"/>
    <w:rsid w:val="00094341"/>
    <w:rsid w:val="000A0EB4"/>
    <w:rsid w:val="000A1B25"/>
    <w:rsid w:val="000A36CC"/>
    <w:rsid w:val="000A3FD1"/>
    <w:rsid w:val="000A5491"/>
    <w:rsid w:val="000B0757"/>
    <w:rsid w:val="000B25E3"/>
    <w:rsid w:val="000B5A90"/>
    <w:rsid w:val="000B5C2B"/>
    <w:rsid w:val="000C0775"/>
    <w:rsid w:val="000C434D"/>
    <w:rsid w:val="000C5FFC"/>
    <w:rsid w:val="000D1A67"/>
    <w:rsid w:val="000D2EC2"/>
    <w:rsid w:val="000E5F08"/>
    <w:rsid w:val="000E5F71"/>
    <w:rsid w:val="000E752B"/>
    <w:rsid w:val="000F0283"/>
    <w:rsid w:val="000F338C"/>
    <w:rsid w:val="000F476D"/>
    <w:rsid w:val="000F47DE"/>
    <w:rsid w:val="001008BA"/>
    <w:rsid w:val="001022B3"/>
    <w:rsid w:val="0010407C"/>
    <w:rsid w:val="0010633B"/>
    <w:rsid w:val="001070D3"/>
    <w:rsid w:val="001108D9"/>
    <w:rsid w:val="00113D54"/>
    <w:rsid w:val="00113EBE"/>
    <w:rsid w:val="0011410E"/>
    <w:rsid w:val="00121C3A"/>
    <w:rsid w:val="00122135"/>
    <w:rsid w:val="00125B92"/>
    <w:rsid w:val="001263D6"/>
    <w:rsid w:val="00127DDC"/>
    <w:rsid w:val="00130671"/>
    <w:rsid w:val="00132F6E"/>
    <w:rsid w:val="00133003"/>
    <w:rsid w:val="00137253"/>
    <w:rsid w:val="00137F64"/>
    <w:rsid w:val="00142122"/>
    <w:rsid w:val="00145013"/>
    <w:rsid w:val="0014557D"/>
    <w:rsid w:val="00147A0F"/>
    <w:rsid w:val="00154588"/>
    <w:rsid w:val="00154B10"/>
    <w:rsid w:val="00163D78"/>
    <w:rsid w:val="00163E7C"/>
    <w:rsid w:val="00163EAD"/>
    <w:rsid w:val="00165BD0"/>
    <w:rsid w:val="00165F9D"/>
    <w:rsid w:val="00175946"/>
    <w:rsid w:val="00176A30"/>
    <w:rsid w:val="001800F9"/>
    <w:rsid w:val="0018097E"/>
    <w:rsid w:val="0018112C"/>
    <w:rsid w:val="00182DC2"/>
    <w:rsid w:val="00185B06"/>
    <w:rsid w:val="00187E33"/>
    <w:rsid w:val="001A137C"/>
    <w:rsid w:val="001A1701"/>
    <w:rsid w:val="001A29D7"/>
    <w:rsid w:val="001A2A69"/>
    <w:rsid w:val="001A2DEB"/>
    <w:rsid w:val="001B6BFF"/>
    <w:rsid w:val="001C059F"/>
    <w:rsid w:val="001C7F33"/>
    <w:rsid w:val="001D1696"/>
    <w:rsid w:val="001D4637"/>
    <w:rsid w:val="001F0FE5"/>
    <w:rsid w:val="001F5F84"/>
    <w:rsid w:val="001F622B"/>
    <w:rsid w:val="001F6907"/>
    <w:rsid w:val="00203D23"/>
    <w:rsid w:val="0021287D"/>
    <w:rsid w:val="00213E0E"/>
    <w:rsid w:val="00213EE3"/>
    <w:rsid w:val="002166D0"/>
    <w:rsid w:val="00216D7F"/>
    <w:rsid w:val="002207C0"/>
    <w:rsid w:val="0022279F"/>
    <w:rsid w:val="00225925"/>
    <w:rsid w:val="00226B99"/>
    <w:rsid w:val="00227FE8"/>
    <w:rsid w:val="00231F2D"/>
    <w:rsid w:val="002323FD"/>
    <w:rsid w:val="0023329E"/>
    <w:rsid w:val="00250644"/>
    <w:rsid w:val="0025182F"/>
    <w:rsid w:val="002528CA"/>
    <w:rsid w:val="002537F0"/>
    <w:rsid w:val="002539A1"/>
    <w:rsid w:val="00255792"/>
    <w:rsid w:val="0026052B"/>
    <w:rsid w:val="00261492"/>
    <w:rsid w:val="002617F5"/>
    <w:rsid w:val="00264CF0"/>
    <w:rsid w:val="00266C6E"/>
    <w:rsid w:val="00281032"/>
    <w:rsid w:val="0028229C"/>
    <w:rsid w:val="00283635"/>
    <w:rsid w:val="00284DA0"/>
    <w:rsid w:val="00285519"/>
    <w:rsid w:val="00287D6E"/>
    <w:rsid w:val="00292482"/>
    <w:rsid w:val="002929D7"/>
    <w:rsid w:val="00294366"/>
    <w:rsid w:val="00295228"/>
    <w:rsid w:val="0029613F"/>
    <w:rsid w:val="002A2EFC"/>
    <w:rsid w:val="002A533B"/>
    <w:rsid w:val="002A5783"/>
    <w:rsid w:val="002A68F6"/>
    <w:rsid w:val="002A6E93"/>
    <w:rsid w:val="002B0058"/>
    <w:rsid w:val="002B0BB5"/>
    <w:rsid w:val="002B18F1"/>
    <w:rsid w:val="002B274E"/>
    <w:rsid w:val="002C0FC0"/>
    <w:rsid w:val="002C26BD"/>
    <w:rsid w:val="002C6500"/>
    <w:rsid w:val="002D33CB"/>
    <w:rsid w:val="002D43FD"/>
    <w:rsid w:val="002D480D"/>
    <w:rsid w:val="002D5682"/>
    <w:rsid w:val="002D7FAE"/>
    <w:rsid w:val="002E571E"/>
    <w:rsid w:val="002E7B31"/>
    <w:rsid w:val="002E7F11"/>
    <w:rsid w:val="002F10D2"/>
    <w:rsid w:val="002F484E"/>
    <w:rsid w:val="002F5EC7"/>
    <w:rsid w:val="00300B76"/>
    <w:rsid w:val="0030351B"/>
    <w:rsid w:val="00306BFD"/>
    <w:rsid w:val="00307B14"/>
    <w:rsid w:val="00313364"/>
    <w:rsid w:val="00316569"/>
    <w:rsid w:val="0031693F"/>
    <w:rsid w:val="003175E7"/>
    <w:rsid w:val="003226E0"/>
    <w:rsid w:val="00326980"/>
    <w:rsid w:val="00334471"/>
    <w:rsid w:val="00336D3A"/>
    <w:rsid w:val="00340D77"/>
    <w:rsid w:val="00344098"/>
    <w:rsid w:val="003463A6"/>
    <w:rsid w:val="00350596"/>
    <w:rsid w:val="003506D5"/>
    <w:rsid w:val="00354D53"/>
    <w:rsid w:val="0035597A"/>
    <w:rsid w:val="003615F7"/>
    <w:rsid w:val="0037107A"/>
    <w:rsid w:val="00372331"/>
    <w:rsid w:val="00372743"/>
    <w:rsid w:val="003747FF"/>
    <w:rsid w:val="0037753D"/>
    <w:rsid w:val="00384259"/>
    <w:rsid w:val="00385FC8"/>
    <w:rsid w:val="00386541"/>
    <w:rsid w:val="00386A08"/>
    <w:rsid w:val="00390278"/>
    <w:rsid w:val="003920CB"/>
    <w:rsid w:val="003939AB"/>
    <w:rsid w:val="003A52DE"/>
    <w:rsid w:val="003A5ECF"/>
    <w:rsid w:val="003A62E8"/>
    <w:rsid w:val="003B08A6"/>
    <w:rsid w:val="003B19DA"/>
    <w:rsid w:val="003C75CB"/>
    <w:rsid w:val="003D0341"/>
    <w:rsid w:val="003D08A0"/>
    <w:rsid w:val="003D0906"/>
    <w:rsid w:val="003D0E19"/>
    <w:rsid w:val="003D5D4C"/>
    <w:rsid w:val="003D5F0B"/>
    <w:rsid w:val="003D606F"/>
    <w:rsid w:val="003D6456"/>
    <w:rsid w:val="003E3E05"/>
    <w:rsid w:val="003E4B46"/>
    <w:rsid w:val="003F173A"/>
    <w:rsid w:val="003F2718"/>
    <w:rsid w:val="003F5338"/>
    <w:rsid w:val="004015F4"/>
    <w:rsid w:val="0040398B"/>
    <w:rsid w:val="0040694D"/>
    <w:rsid w:val="00411553"/>
    <w:rsid w:val="00413708"/>
    <w:rsid w:val="00422BEB"/>
    <w:rsid w:val="0042492C"/>
    <w:rsid w:val="00427147"/>
    <w:rsid w:val="0043148C"/>
    <w:rsid w:val="00431D49"/>
    <w:rsid w:val="00432464"/>
    <w:rsid w:val="00445604"/>
    <w:rsid w:val="00450258"/>
    <w:rsid w:val="00451EA7"/>
    <w:rsid w:val="004542E8"/>
    <w:rsid w:val="00454FC4"/>
    <w:rsid w:val="00455BCF"/>
    <w:rsid w:val="00460073"/>
    <w:rsid w:val="004619ED"/>
    <w:rsid w:val="00462B7C"/>
    <w:rsid w:val="004708C2"/>
    <w:rsid w:val="00471A9B"/>
    <w:rsid w:val="004722F2"/>
    <w:rsid w:val="00474141"/>
    <w:rsid w:val="00484B9E"/>
    <w:rsid w:val="00485B85"/>
    <w:rsid w:val="004935A0"/>
    <w:rsid w:val="00495FD0"/>
    <w:rsid w:val="004A1A37"/>
    <w:rsid w:val="004A2945"/>
    <w:rsid w:val="004A2B8A"/>
    <w:rsid w:val="004A5E41"/>
    <w:rsid w:val="004A6558"/>
    <w:rsid w:val="004B07A2"/>
    <w:rsid w:val="004B208D"/>
    <w:rsid w:val="004B6155"/>
    <w:rsid w:val="004B7D58"/>
    <w:rsid w:val="004C155A"/>
    <w:rsid w:val="004C72DE"/>
    <w:rsid w:val="004C7603"/>
    <w:rsid w:val="004D5484"/>
    <w:rsid w:val="004E12BC"/>
    <w:rsid w:val="004E1963"/>
    <w:rsid w:val="004E2EB2"/>
    <w:rsid w:val="004F05E4"/>
    <w:rsid w:val="004F2205"/>
    <w:rsid w:val="004F25BF"/>
    <w:rsid w:val="004F4B4E"/>
    <w:rsid w:val="005011F8"/>
    <w:rsid w:val="00502AB8"/>
    <w:rsid w:val="00506707"/>
    <w:rsid w:val="00516DCB"/>
    <w:rsid w:val="00522342"/>
    <w:rsid w:val="00524B13"/>
    <w:rsid w:val="00525085"/>
    <w:rsid w:val="00531263"/>
    <w:rsid w:val="0053304E"/>
    <w:rsid w:val="0053319D"/>
    <w:rsid w:val="0053382A"/>
    <w:rsid w:val="00536C6A"/>
    <w:rsid w:val="00540CAF"/>
    <w:rsid w:val="00544DDE"/>
    <w:rsid w:val="005471DF"/>
    <w:rsid w:val="005476D3"/>
    <w:rsid w:val="005518D5"/>
    <w:rsid w:val="0055450D"/>
    <w:rsid w:val="00556131"/>
    <w:rsid w:val="005569DA"/>
    <w:rsid w:val="00556C14"/>
    <w:rsid w:val="00557F55"/>
    <w:rsid w:val="00561BA0"/>
    <w:rsid w:val="00562BDD"/>
    <w:rsid w:val="005634DB"/>
    <w:rsid w:val="00573925"/>
    <w:rsid w:val="00581BD2"/>
    <w:rsid w:val="00581DCF"/>
    <w:rsid w:val="00581DF8"/>
    <w:rsid w:val="0058273D"/>
    <w:rsid w:val="0059144F"/>
    <w:rsid w:val="00591A9B"/>
    <w:rsid w:val="00592062"/>
    <w:rsid w:val="005925A6"/>
    <w:rsid w:val="005938F4"/>
    <w:rsid w:val="0059661E"/>
    <w:rsid w:val="00596A52"/>
    <w:rsid w:val="005A2CC3"/>
    <w:rsid w:val="005A5002"/>
    <w:rsid w:val="005A68F2"/>
    <w:rsid w:val="005A7CE2"/>
    <w:rsid w:val="005B0BC3"/>
    <w:rsid w:val="005B2879"/>
    <w:rsid w:val="005B3609"/>
    <w:rsid w:val="005B633A"/>
    <w:rsid w:val="005D4C5E"/>
    <w:rsid w:val="005D7E5F"/>
    <w:rsid w:val="005E10EF"/>
    <w:rsid w:val="005E2A7C"/>
    <w:rsid w:val="005E2F81"/>
    <w:rsid w:val="005E71EC"/>
    <w:rsid w:val="005F4CC0"/>
    <w:rsid w:val="006007F7"/>
    <w:rsid w:val="006008A7"/>
    <w:rsid w:val="00603F74"/>
    <w:rsid w:val="006061A8"/>
    <w:rsid w:val="00611837"/>
    <w:rsid w:val="00611FEB"/>
    <w:rsid w:val="00613032"/>
    <w:rsid w:val="00617A6E"/>
    <w:rsid w:val="00627A82"/>
    <w:rsid w:val="00632503"/>
    <w:rsid w:val="00645343"/>
    <w:rsid w:val="006529E6"/>
    <w:rsid w:val="00656B0E"/>
    <w:rsid w:val="006573FD"/>
    <w:rsid w:val="006602E8"/>
    <w:rsid w:val="0066199E"/>
    <w:rsid w:val="0067013B"/>
    <w:rsid w:val="00670A93"/>
    <w:rsid w:val="00672F9A"/>
    <w:rsid w:val="006730BB"/>
    <w:rsid w:val="006747BC"/>
    <w:rsid w:val="006749CB"/>
    <w:rsid w:val="006754E6"/>
    <w:rsid w:val="00676ACC"/>
    <w:rsid w:val="006814F6"/>
    <w:rsid w:val="00682B2D"/>
    <w:rsid w:val="006847A7"/>
    <w:rsid w:val="00687172"/>
    <w:rsid w:val="00687867"/>
    <w:rsid w:val="00692EEA"/>
    <w:rsid w:val="00695960"/>
    <w:rsid w:val="00696CFB"/>
    <w:rsid w:val="006A1717"/>
    <w:rsid w:val="006A1FD1"/>
    <w:rsid w:val="006A3AF7"/>
    <w:rsid w:val="006A5494"/>
    <w:rsid w:val="006A645F"/>
    <w:rsid w:val="006B1ACB"/>
    <w:rsid w:val="006B1EBE"/>
    <w:rsid w:val="006B586D"/>
    <w:rsid w:val="006B6157"/>
    <w:rsid w:val="006B6E94"/>
    <w:rsid w:val="006B7ABD"/>
    <w:rsid w:val="006C062B"/>
    <w:rsid w:val="006C38E4"/>
    <w:rsid w:val="006C4F5A"/>
    <w:rsid w:val="006D5D57"/>
    <w:rsid w:val="006E2058"/>
    <w:rsid w:val="006F0D66"/>
    <w:rsid w:val="006F1F92"/>
    <w:rsid w:val="006F2E71"/>
    <w:rsid w:val="00707A7B"/>
    <w:rsid w:val="00707D8C"/>
    <w:rsid w:val="00711CC8"/>
    <w:rsid w:val="00722FDB"/>
    <w:rsid w:val="00723131"/>
    <w:rsid w:val="00724F22"/>
    <w:rsid w:val="00733A45"/>
    <w:rsid w:val="00735D83"/>
    <w:rsid w:val="00740FAC"/>
    <w:rsid w:val="00745810"/>
    <w:rsid w:val="0075030A"/>
    <w:rsid w:val="007547D4"/>
    <w:rsid w:val="00755A3B"/>
    <w:rsid w:val="00757CD4"/>
    <w:rsid w:val="007621CD"/>
    <w:rsid w:val="00763CD6"/>
    <w:rsid w:val="00764DA8"/>
    <w:rsid w:val="00765052"/>
    <w:rsid w:val="00766671"/>
    <w:rsid w:val="00770CCF"/>
    <w:rsid w:val="00776559"/>
    <w:rsid w:val="007777CF"/>
    <w:rsid w:val="00777E63"/>
    <w:rsid w:val="00780DB2"/>
    <w:rsid w:val="007840F3"/>
    <w:rsid w:val="007855DF"/>
    <w:rsid w:val="00786B55"/>
    <w:rsid w:val="00787CB5"/>
    <w:rsid w:val="00787D75"/>
    <w:rsid w:val="00797792"/>
    <w:rsid w:val="00797835"/>
    <w:rsid w:val="007A0AC7"/>
    <w:rsid w:val="007A206A"/>
    <w:rsid w:val="007A7861"/>
    <w:rsid w:val="007B4675"/>
    <w:rsid w:val="007C380F"/>
    <w:rsid w:val="007C590E"/>
    <w:rsid w:val="007C6722"/>
    <w:rsid w:val="007C756D"/>
    <w:rsid w:val="007C75DE"/>
    <w:rsid w:val="007C760F"/>
    <w:rsid w:val="007C7743"/>
    <w:rsid w:val="007D2ED7"/>
    <w:rsid w:val="007D3741"/>
    <w:rsid w:val="007D3DE1"/>
    <w:rsid w:val="007D5255"/>
    <w:rsid w:val="007E38DB"/>
    <w:rsid w:val="007E3B92"/>
    <w:rsid w:val="007F2C35"/>
    <w:rsid w:val="007F390A"/>
    <w:rsid w:val="007F3E85"/>
    <w:rsid w:val="007F561C"/>
    <w:rsid w:val="007F6B2E"/>
    <w:rsid w:val="007F7502"/>
    <w:rsid w:val="008019A5"/>
    <w:rsid w:val="00801F07"/>
    <w:rsid w:val="008026E4"/>
    <w:rsid w:val="00802999"/>
    <w:rsid w:val="0080370E"/>
    <w:rsid w:val="00805AA1"/>
    <w:rsid w:val="00810BEB"/>
    <w:rsid w:val="00811518"/>
    <w:rsid w:val="00814EE0"/>
    <w:rsid w:val="00815E9D"/>
    <w:rsid w:val="00815F60"/>
    <w:rsid w:val="0082100F"/>
    <w:rsid w:val="00821293"/>
    <w:rsid w:val="008253AF"/>
    <w:rsid w:val="00826EB6"/>
    <w:rsid w:val="00832482"/>
    <w:rsid w:val="0083404C"/>
    <w:rsid w:val="0083753A"/>
    <w:rsid w:val="00841301"/>
    <w:rsid w:val="0084761C"/>
    <w:rsid w:val="00850541"/>
    <w:rsid w:val="00851084"/>
    <w:rsid w:val="00855719"/>
    <w:rsid w:val="008570F0"/>
    <w:rsid w:val="00860386"/>
    <w:rsid w:val="00861A97"/>
    <w:rsid w:val="008642F0"/>
    <w:rsid w:val="0086486B"/>
    <w:rsid w:val="00865A77"/>
    <w:rsid w:val="0087057B"/>
    <w:rsid w:val="0087103D"/>
    <w:rsid w:val="00871D47"/>
    <w:rsid w:val="008733D7"/>
    <w:rsid w:val="00877E7B"/>
    <w:rsid w:val="0088258B"/>
    <w:rsid w:val="00892A7A"/>
    <w:rsid w:val="00893E54"/>
    <w:rsid w:val="008941AF"/>
    <w:rsid w:val="008957B0"/>
    <w:rsid w:val="00897C01"/>
    <w:rsid w:val="008A08BB"/>
    <w:rsid w:val="008A30D3"/>
    <w:rsid w:val="008A317E"/>
    <w:rsid w:val="008B1594"/>
    <w:rsid w:val="008B2727"/>
    <w:rsid w:val="008B345E"/>
    <w:rsid w:val="008C4AF6"/>
    <w:rsid w:val="008C4C33"/>
    <w:rsid w:val="008D0D9F"/>
    <w:rsid w:val="008D7E29"/>
    <w:rsid w:val="008E20E3"/>
    <w:rsid w:val="008E2D5A"/>
    <w:rsid w:val="008E41D6"/>
    <w:rsid w:val="008E7373"/>
    <w:rsid w:val="008F1497"/>
    <w:rsid w:val="008F2D71"/>
    <w:rsid w:val="008F75DF"/>
    <w:rsid w:val="00900FB5"/>
    <w:rsid w:val="00902D81"/>
    <w:rsid w:val="00902E2D"/>
    <w:rsid w:val="00906135"/>
    <w:rsid w:val="00907065"/>
    <w:rsid w:val="00907147"/>
    <w:rsid w:val="009074CA"/>
    <w:rsid w:val="0091285E"/>
    <w:rsid w:val="00913835"/>
    <w:rsid w:val="00926DE1"/>
    <w:rsid w:val="00930F9C"/>
    <w:rsid w:val="0093638F"/>
    <w:rsid w:val="00936642"/>
    <w:rsid w:val="009378F8"/>
    <w:rsid w:val="00944A70"/>
    <w:rsid w:val="00946159"/>
    <w:rsid w:val="009502FE"/>
    <w:rsid w:val="00954611"/>
    <w:rsid w:val="009613AE"/>
    <w:rsid w:val="009620A0"/>
    <w:rsid w:val="0096502D"/>
    <w:rsid w:val="00971B8A"/>
    <w:rsid w:val="00980226"/>
    <w:rsid w:val="00985281"/>
    <w:rsid w:val="00987E2C"/>
    <w:rsid w:val="0099074F"/>
    <w:rsid w:val="00991812"/>
    <w:rsid w:val="00991B5D"/>
    <w:rsid w:val="0099267B"/>
    <w:rsid w:val="00995416"/>
    <w:rsid w:val="0099558F"/>
    <w:rsid w:val="00997C5B"/>
    <w:rsid w:val="009A310D"/>
    <w:rsid w:val="009A443E"/>
    <w:rsid w:val="009A4AB4"/>
    <w:rsid w:val="009A530C"/>
    <w:rsid w:val="009A715A"/>
    <w:rsid w:val="009B153D"/>
    <w:rsid w:val="009B170E"/>
    <w:rsid w:val="009B1F75"/>
    <w:rsid w:val="009B574A"/>
    <w:rsid w:val="009B6C24"/>
    <w:rsid w:val="009C068D"/>
    <w:rsid w:val="009C1400"/>
    <w:rsid w:val="009C54BF"/>
    <w:rsid w:val="009C5BB0"/>
    <w:rsid w:val="009C7AB7"/>
    <w:rsid w:val="009D101C"/>
    <w:rsid w:val="009D2534"/>
    <w:rsid w:val="009D2C4E"/>
    <w:rsid w:val="009D423C"/>
    <w:rsid w:val="009E2B85"/>
    <w:rsid w:val="009E3213"/>
    <w:rsid w:val="009E3D22"/>
    <w:rsid w:val="009F4D5C"/>
    <w:rsid w:val="009F56C4"/>
    <w:rsid w:val="00A02B95"/>
    <w:rsid w:val="00A03633"/>
    <w:rsid w:val="00A04711"/>
    <w:rsid w:val="00A1193E"/>
    <w:rsid w:val="00A24A64"/>
    <w:rsid w:val="00A255C3"/>
    <w:rsid w:val="00A266E7"/>
    <w:rsid w:val="00A3259C"/>
    <w:rsid w:val="00A345E5"/>
    <w:rsid w:val="00A3546C"/>
    <w:rsid w:val="00A43E42"/>
    <w:rsid w:val="00A52DDF"/>
    <w:rsid w:val="00A610BE"/>
    <w:rsid w:val="00A64FFD"/>
    <w:rsid w:val="00A70B47"/>
    <w:rsid w:val="00A841AC"/>
    <w:rsid w:val="00A85486"/>
    <w:rsid w:val="00A957E1"/>
    <w:rsid w:val="00AA123C"/>
    <w:rsid w:val="00AA5683"/>
    <w:rsid w:val="00AA6FDA"/>
    <w:rsid w:val="00AA7BD6"/>
    <w:rsid w:val="00AB1C89"/>
    <w:rsid w:val="00AB2297"/>
    <w:rsid w:val="00AB3ECF"/>
    <w:rsid w:val="00AB6F56"/>
    <w:rsid w:val="00AC0540"/>
    <w:rsid w:val="00AC0DD7"/>
    <w:rsid w:val="00AC34C7"/>
    <w:rsid w:val="00AD006E"/>
    <w:rsid w:val="00AD3C80"/>
    <w:rsid w:val="00AD4CD1"/>
    <w:rsid w:val="00AD7D0A"/>
    <w:rsid w:val="00AE3C41"/>
    <w:rsid w:val="00AE6D13"/>
    <w:rsid w:val="00AF2FC5"/>
    <w:rsid w:val="00AF59EA"/>
    <w:rsid w:val="00B00888"/>
    <w:rsid w:val="00B0130E"/>
    <w:rsid w:val="00B106F2"/>
    <w:rsid w:val="00B245E3"/>
    <w:rsid w:val="00B24783"/>
    <w:rsid w:val="00B25A2F"/>
    <w:rsid w:val="00B31639"/>
    <w:rsid w:val="00B32660"/>
    <w:rsid w:val="00B3290F"/>
    <w:rsid w:val="00B34544"/>
    <w:rsid w:val="00B35632"/>
    <w:rsid w:val="00B35766"/>
    <w:rsid w:val="00B37DD0"/>
    <w:rsid w:val="00B4581E"/>
    <w:rsid w:val="00B51892"/>
    <w:rsid w:val="00B51F0F"/>
    <w:rsid w:val="00B525F2"/>
    <w:rsid w:val="00B55093"/>
    <w:rsid w:val="00B56C26"/>
    <w:rsid w:val="00B61DDD"/>
    <w:rsid w:val="00B64FB0"/>
    <w:rsid w:val="00B65D0F"/>
    <w:rsid w:val="00B7086B"/>
    <w:rsid w:val="00B70E77"/>
    <w:rsid w:val="00B77905"/>
    <w:rsid w:val="00B77A81"/>
    <w:rsid w:val="00B8041F"/>
    <w:rsid w:val="00B837E6"/>
    <w:rsid w:val="00B843AF"/>
    <w:rsid w:val="00B877F6"/>
    <w:rsid w:val="00B93CEB"/>
    <w:rsid w:val="00BA7AB1"/>
    <w:rsid w:val="00BB0007"/>
    <w:rsid w:val="00BB4866"/>
    <w:rsid w:val="00BB742F"/>
    <w:rsid w:val="00BC1187"/>
    <w:rsid w:val="00BC182F"/>
    <w:rsid w:val="00BC386A"/>
    <w:rsid w:val="00BC42A4"/>
    <w:rsid w:val="00BC68BE"/>
    <w:rsid w:val="00BC7BBB"/>
    <w:rsid w:val="00BD518C"/>
    <w:rsid w:val="00BD57F0"/>
    <w:rsid w:val="00BD7081"/>
    <w:rsid w:val="00BD7BF7"/>
    <w:rsid w:val="00BE20F4"/>
    <w:rsid w:val="00BE2A9B"/>
    <w:rsid w:val="00BE41AA"/>
    <w:rsid w:val="00BE4CBE"/>
    <w:rsid w:val="00BE7039"/>
    <w:rsid w:val="00BF08B8"/>
    <w:rsid w:val="00BF3379"/>
    <w:rsid w:val="00BF49B4"/>
    <w:rsid w:val="00C022DA"/>
    <w:rsid w:val="00C12BBE"/>
    <w:rsid w:val="00C15119"/>
    <w:rsid w:val="00C20290"/>
    <w:rsid w:val="00C2057C"/>
    <w:rsid w:val="00C21464"/>
    <w:rsid w:val="00C265EB"/>
    <w:rsid w:val="00C26AE9"/>
    <w:rsid w:val="00C302F0"/>
    <w:rsid w:val="00C3185A"/>
    <w:rsid w:val="00C368A7"/>
    <w:rsid w:val="00C404F3"/>
    <w:rsid w:val="00C433EB"/>
    <w:rsid w:val="00C46A51"/>
    <w:rsid w:val="00C46AC8"/>
    <w:rsid w:val="00C47964"/>
    <w:rsid w:val="00C50740"/>
    <w:rsid w:val="00C55133"/>
    <w:rsid w:val="00C55499"/>
    <w:rsid w:val="00C57003"/>
    <w:rsid w:val="00C604DA"/>
    <w:rsid w:val="00C60F82"/>
    <w:rsid w:val="00C61EC4"/>
    <w:rsid w:val="00C62486"/>
    <w:rsid w:val="00C64D0E"/>
    <w:rsid w:val="00C653AF"/>
    <w:rsid w:val="00C7097F"/>
    <w:rsid w:val="00C73949"/>
    <w:rsid w:val="00C74EC7"/>
    <w:rsid w:val="00C75EA3"/>
    <w:rsid w:val="00C76ADB"/>
    <w:rsid w:val="00C81150"/>
    <w:rsid w:val="00C848E2"/>
    <w:rsid w:val="00C86120"/>
    <w:rsid w:val="00C90520"/>
    <w:rsid w:val="00C90675"/>
    <w:rsid w:val="00C975FF"/>
    <w:rsid w:val="00C97879"/>
    <w:rsid w:val="00C97DD8"/>
    <w:rsid w:val="00CA02DF"/>
    <w:rsid w:val="00CA1AEA"/>
    <w:rsid w:val="00CA46E4"/>
    <w:rsid w:val="00CA48AA"/>
    <w:rsid w:val="00CA54B3"/>
    <w:rsid w:val="00CA5813"/>
    <w:rsid w:val="00CA6CD6"/>
    <w:rsid w:val="00CB59CF"/>
    <w:rsid w:val="00CB62F0"/>
    <w:rsid w:val="00CB7578"/>
    <w:rsid w:val="00CC240A"/>
    <w:rsid w:val="00CC6836"/>
    <w:rsid w:val="00CC7D3C"/>
    <w:rsid w:val="00CD11B2"/>
    <w:rsid w:val="00CD143B"/>
    <w:rsid w:val="00CD360D"/>
    <w:rsid w:val="00CD42C0"/>
    <w:rsid w:val="00CD637C"/>
    <w:rsid w:val="00CE0DCE"/>
    <w:rsid w:val="00CE1426"/>
    <w:rsid w:val="00CE1BE4"/>
    <w:rsid w:val="00CE2349"/>
    <w:rsid w:val="00CF7C9D"/>
    <w:rsid w:val="00D023D4"/>
    <w:rsid w:val="00D07D06"/>
    <w:rsid w:val="00D11AD8"/>
    <w:rsid w:val="00D122C3"/>
    <w:rsid w:val="00D16A01"/>
    <w:rsid w:val="00D22C50"/>
    <w:rsid w:val="00D23319"/>
    <w:rsid w:val="00D25A61"/>
    <w:rsid w:val="00D26B57"/>
    <w:rsid w:val="00D3347D"/>
    <w:rsid w:val="00D33B10"/>
    <w:rsid w:val="00D36B8E"/>
    <w:rsid w:val="00D37AE3"/>
    <w:rsid w:val="00D37F4E"/>
    <w:rsid w:val="00D40D24"/>
    <w:rsid w:val="00D439C1"/>
    <w:rsid w:val="00D46547"/>
    <w:rsid w:val="00D511CB"/>
    <w:rsid w:val="00D5374B"/>
    <w:rsid w:val="00D57D3F"/>
    <w:rsid w:val="00D60492"/>
    <w:rsid w:val="00D63BCF"/>
    <w:rsid w:val="00D6415C"/>
    <w:rsid w:val="00D666B1"/>
    <w:rsid w:val="00D67EFC"/>
    <w:rsid w:val="00D75DDD"/>
    <w:rsid w:val="00D76281"/>
    <w:rsid w:val="00D77EC5"/>
    <w:rsid w:val="00D81D2F"/>
    <w:rsid w:val="00D8325E"/>
    <w:rsid w:val="00D83525"/>
    <w:rsid w:val="00D84E27"/>
    <w:rsid w:val="00D870EF"/>
    <w:rsid w:val="00D90FEB"/>
    <w:rsid w:val="00D94906"/>
    <w:rsid w:val="00D97789"/>
    <w:rsid w:val="00DA31CF"/>
    <w:rsid w:val="00DA4524"/>
    <w:rsid w:val="00DA5B1A"/>
    <w:rsid w:val="00DA6568"/>
    <w:rsid w:val="00DA6F5A"/>
    <w:rsid w:val="00DA701C"/>
    <w:rsid w:val="00DB4C02"/>
    <w:rsid w:val="00DC0051"/>
    <w:rsid w:val="00DC0BFD"/>
    <w:rsid w:val="00DC110B"/>
    <w:rsid w:val="00DC1953"/>
    <w:rsid w:val="00DC2188"/>
    <w:rsid w:val="00DC3C44"/>
    <w:rsid w:val="00DC45D0"/>
    <w:rsid w:val="00DC76BD"/>
    <w:rsid w:val="00DC7A78"/>
    <w:rsid w:val="00DD2F31"/>
    <w:rsid w:val="00DD5822"/>
    <w:rsid w:val="00DD5E41"/>
    <w:rsid w:val="00DD78B4"/>
    <w:rsid w:val="00DD7C06"/>
    <w:rsid w:val="00DE08A9"/>
    <w:rsid w:val="00DE0A8A"/>
    <w:rsid w:val="00DE1D4C"/>
    <w:rsid w:val="00DE52A2"/>
    <w:rsid w:val="00DE55F1"/>
    <w:rsid w:val="00DE7BE7"/>
    <w:rsid w:val="00DF0262"/>
    <w:rsid w:val="00DF319B"/>
    <w:rsid w:val="00DF38D6"/>
    <w:rsid w:val="00DF4FEB"/>
    <w:rsid w:val="00DF628C"/>
    <w:rsid w:val="00E01E97"/>
    <w:rsid w:val="00E0401E"/>
    <w:rsid w:val="00E05D8E"/>
    <w:rsid w:val="00E073B8"/>
    <w:rsid w:val="00E10547"/>
    <w:rsid w:val="00E10797"/>
    <w:rsid w:val="00E10B7B"/>
    <w:rsid w:val="00E13358"/>
    <w:rsid w:val="00E14BB9"/>
    <w:rsid w:val="00E158CF"/>
    <w:rsid w:val="00E16886"/>
    <w:rsid w:val="00E21EA2"/>
    <w:rsid w:val="00E2240E"/>
    <w:rsid w:val="00E22C77"/>
    <w:rsid w:val="00E24AEA"/>
    <w:rsid w:val="00E24F89"/>
    <w:rsid w:val="00E26661"/>
    <w:rsid w:val="00E3202D"/>
    <w:rsid w:val="00E34AE8"/>
    <w:rsid w:val="00E35F76"/>
    <w:rsid w:val="00E420F5"/>
    <w:rsid w:val="00E427DB"/>
    <w:rsid w:val="00E45BB7"/>
    <w:rsid w:val="00E4618D"/>
    <w:rsid w:val="00E533B0"/>
    <w:rsid w:val="00E65002"/>
    <w:rsid w:val="00E661B9"/>
    <w:rsid w:val="00E74423"/>
    <w:rsid w:val="00E74E42"/>
    <w:rsid w:val="00E75741"/>
    <w:rsid w:val="00E76E05"/>
    <w:rsid w:val="00E81F80"/>
    <w:rsid w:val="00E82A7D"/>
    <w:rsid w:val="00E82DCB"/>
    <w:rsid w:val="00E91A32"/>
    <w:rsid w:val="00E93FA6"/>
    <w:rsid w:val="00EA23FF"/>
    <w:rsid w:val="00EA264F"/>
    <w:rsid w:val="00EA3DFE"/>
    <w:rsid w:val="00EB1837"/>
    <w:rsid w:val="00EB18CD"/>
    <w:rsid w:val="00EB6BFF"/>
    <w:rsid w:val="00EC4396"/>
    <w:rsid w:val="00EC5718"/>
    <w:rsid w:val="00ED1695"/>
    <w:rsid w:val="00ED3551"/>
    <w:rsid w:val="00ED46BA"/>
    <w:rsid w:val="00ED605A"/>
    <w:rsid w:val="00ED67E8"/>
    <w:rsid w:val="00ED7940"/>
    <w:rsid w:val="00EE0AC5"/>
    <w:rsid w:val="00EE49C4"/>
    <w:rsid w:val="00EE5584"/>
    <w:rsid w:val="00EE5E57"/>
    <w:rsid w:val="00EF0175"/>
    <w:rsid w:val="00EF31E0"/>
    <w:rsid w:val="00EF673B"/>
    <w:rsid w:val="00F00D6C"/>
    <w:rsid w:val="00F11750"/>
    <w:rsid w:val="00F25F7D"/>
    <w:rsid w:val="00F26A6E"/>
    <w:rsid w:val="00F37C43"/>
    <w:rsid w:val="00F4262F"/>
    <w:rsid w:val="00F45320"/>
    <w:rsid w:val="00F472CE"/>
    <w:rsid w:val="00F50738"/>
    <w:rsid w:val="00F50EF1"/>
    <w:rsid w:val="00F5128A"/>
    <w:rsid w:val="00F51A84"/>
    <w:rsid w:val="00F52384"/>
    <w:rsid w:val="00F60CFE"/>
    <w:rsid w:val="00F62C3B"/>
    <w:rsid w:val="00F707CE"/>
    <w:rsid w:val="00F72C6A"/>
    <w:rsid w:val="00F736F7"/>
    <w:rsid w:val="00F95FED"/>
    <w:rsid w:val="00F965EB"/>
    <w:rsid w:val="00F975FA"/>
    <w:rsid w:val="00F97DA3"/>
    <w:rsid w:val="00FA2374"/>
    <w:rsid w:val="00FB0C86"/>
    <w:rsid w:val="00FB3633"/>
    <w:rsid w:val="00FC28B9"/>
    <w:rsid w:val="00FC41EA"/>
    <w:rsid w:val="00FC5103"/>
    <w:rsid w:val="00FC5C0B"/>
    <w:rsid w:val="00FC5D09"/>
    <w:rsid w:val="00FD0D2D"/>
    <w:rsid w:val="00FD4018"/>
    <w:rsid w:val="00FD5DAC"/>
    <w:rsid w:val="00FD6051"/>
    <w:rsid w:val="00FD6769"/>
    <w:rsid w:val="00FD777F"/>
    <w:rsid w:val="00FD7925"/>
    <w:rsid w:val="00FE1454"/>
    <w:rsid w:val="00FE217F"/>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zakon.hr/cms.htm?id=5398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eljka.zupcic@dzz-zapad.h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hyperlink" Target="https://www.zakon.hr/cms.htm?id=53983"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18</Pages>
  <Words>5835</Words>
  <Characters>33264</Characters>
  <Application>Microsoft Office Word</Application>
  <DocSecurity>0</DocSecurity>
  <Lines>277</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291</cp:revision>
  <cp:lastPrinted>2024-07-18T09:31:00Z</cp:lastPrinted>
  <dcterms:created xsi:type="dcterms:W3CDTF">2024-05-08T12:00:00Z</dcterms:created>
  <dcterms:modified xsi:type="dcterms:W3CDTF">2024-07-18T10:54:00Z</dcterms:modified>
</cp:coreProperties>
</file>